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1E" w:rsidRDefault="005F4A1E" w:rsidP="005F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Наличие специальных условий для получения образования обучающимися с ограниченными возможностями</w:t>
      </w:r>
      <w:r w:rsidR="00741E6B">
        <w:rPr>
          <w:rFonts w:ascii="Times New Roman" w:hAnsi="Times New Roman" w:cs="Times New Roman"/>
          <w:b/>
          <w:sz w:val="28"/>
          <w:szCs w:val="28"/>
        </w:rPr>
        <w:t xml:space="preserve"> в МБДОУ </w:t>
      </w:r>
      <w:proofErr w:type="spellStart"/>
      <w:r w:rsidR="00741E6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741E6B">
        <w:rPr>
          <w:rFonts w:ascii="Times New Roman" w:hAnsi="Times New Roman" w:cs="Times New Roman"/>
          <w:b/>
          <w:sz w:val="28"/>
          <w:szCs w:val="28"/>
        </w:rPr>
        <w:t xml:space="preserve">/с «Журавлик» </w:t>
      </w:r>
      <w:proofErr w:type="spellStart"/>
      <w:r w:rsidR="00741E6B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741E6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</w:p>
    <w:tbl>
      <w:tblPr>
        <w:tblStyle w:val="a5"/>
        <w:tblW w:w="0" w:type="auto"/>
        <w:tblLook w:val="04A0"/>
      </w:tblPr>
      <w:tblGrid>
        <w:gridCol w:w="650"/>
        <w:gridCol w:w="4053"/>
        <w:gridCol w:w="4868"/>
      </w:tblGrid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 w:rsidP="005F4A1E">
            <w:pPr>
              <w:tabs>
                <w:tab w:val="left" w:pos="680"/>
                <w:tab w:val="center" w:pos="2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5F4A1E" w:rsidTr="005F4A1E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приспособленной входной группы для ЛОВЗ (пандусы и другие устройства и приспособления)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741E6B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в здание </w:t>
            </w:r>
            <w:proofErr w:type="gramStart"/>
            <w:r w:rsidR="005F4A1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="005F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A1E">
              <w:rPr>
                <w:rFonts w:ascii="Times New Roman" w:hAnsi="Times New Roman" w:cs="Times New Roman"/>
                <w:sz w:val="28"/>
                <w:szCs w:val="28"/>
              </w:rPr>
              <w:t>огранизации</w:t>
            </w:r>
            <w:proofErr w:type="spellEnd"/>
            <w:r w:rsidR="005F4A1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 </w:t>
            </w:r>
            <w:r w:rsidR="00EF6110">
              <w:rPr>
                <w:rFonts w:ascii="Times New Roman" w:hAnsi="Times New Roman" w:cs="Times New Roman"/>
                <w:sz w:val="28"/>
                <w:szCs w:val="28"/>
              </w:rPr>
              <w:t>2-мя кнопками</w:t>
            </w:r>
            <w:r w:rsidR="005F4A1E">
              <w:rPr>
                <w:rFonts w:ascii="Times New Roman" w:hAnsi="Times New Roman" w:cs="Times New Roman"/>
                <w:sz w:val="28"/>
                <w:szCs w:val="28"/>
              </w:rPr>
              <w:t xml:space="preserve"> вызова персонала.</w:t>
            </w:r>
          </w:p>
          <w:p w:rsidR="005F4A1E" w:rsidRDefault="00EF6110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безопасности кнопки</w:t>
            </w:r>
            <w:r w:rsidR="005F4A1E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под напряжением 1,5</w:t>
            </w:r>
            <w:proofErr w:type="gramStart"/>
            <w:r w:rsidR="005F4A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F4A1E">
              <w:rPr>
                <w:rFonts w:ascii="Times New Roman" w:hAnsi="Times New Roman" w:cs="Times New Roman"/>
                <w:sz w:val="28"/>
                <w:szCs w:val="28"/>
              </w:rPr>
              <w:t>, чтобы персонал и человек, нажимающий кнопку, не подвергался удару тока.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возможностей перемещения ЛОВЗ внутри здания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в образовательном учреждении ровный</w:t>
            </w:r>
          </w:p>
          <w:p w:rsidR="005F4A1E" w:rsidRDefault="005F4A1E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в 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ограничен и затруднен наличием невысокого порожка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5F4A1E" w:rsidRDefault="005F4A1E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Напольное покрытие позволяет лицам с ограниченными возможностями здоровья беспрепятственно передвигаться внутри здания.</w:t>
            </w:r>
          </w:p>
          <w:p w:rsidR="005F4A1E" w:rsidRDefault="005F4A1E" w:rsidP="005F4A1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Въезд в санузел не затруднен.</w:t>
            </w:r>
          </w:p>
        </w:tc>
      </w:tr>
      <w:tr w:rsidR="005F4A1E" w:rsidRP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P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P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1E">
              <w:rPr>
                <w:rFonts w:ascii="Times New Roman" w:hAnsi="Times New Roman" w:cs="Times New Roman"/>
                <w:sz w:val="28"/>
                <w:szCs w:val="28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Pr="005F4A1E" w:rsidRDefault="005F4A1E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1E">
              <w:rPr>
                <w:rFonts w:ascii="Times New Roman" w:hAnsi="Times New Roman" w:cs="Times New Roman"/>
                <w:sz w:val="28"/>
                <w:szCs w:val="28"/>
              </w:rPr>
              <w:t>Помещение оснащено противопожарной звуковой сигнализацией</w:t>
            </w:r>
          </w:p>
          <w:p w:rsidR="005F4A1E" w:rsidRPr="005F4A1E" w:rsidRDefault="005F4A1E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1E">
              <w:rPr>
                <w:rFonts w:ascii="Times New Roman" w:hAnsi="Times New Roman" w:cs="Times New Roman"/>
                <w:sz w:val="28"/>
                <w:szCs w:val="28"/>
              </w:rPr>
              <w:t>Световых устройств нет</w:t>
            </w:r>
          </w:p>
          <w:p w:rsidR="005F4A1E" w:rsidRPr="005F4A1E" w:rsidRDefault="005F4A1E" w:rsidP="004E2A1C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табло с </w:t>
            </w:r>
            <w:proofErr w:type="gramStart"/>
            <w:r w:rsidRPr="005F4A1E">
              <w:rPr>
                <w:rFonts w:ascii="Times New Roman" w:hAnsi="Times New Roman" w:cs="Times New Roman"/>
                <w:sz w:val="28"/>
                <w:szCs w:val="28"/>
              </w:rPr>
              <w:t>тактильной</w:t>
            </w:r>
            <w:proofErr w:type="gramEnd"/>
            <w:r w:rsidR="0074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A1E">
              <w:rPr>
                <w:rFonts w:ascii="Times New Roman" w:hAnsi="Times New Roman" w:cs="Times New Roman"/>
                <w:sz w:val="28"/>
                <w:szCs w:val="28"/>
              </w:rPr>
              <w:t>инфомацией</w:t>
            </w:r>
            <w:proofErr w:type="spellEnd"/>
            <w:r w:rsidRPr="005F4A1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5F4A1E" w:rsidTr="005F4A1E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информационной обеспеченности образования и обучения инвалидов и лиц с ОВЗ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адаптированного сайта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Pr="005F4A1E" w:rsidRDefault="005F4A1E" w:rsidP="005F4A1E">
            <w:pPr>
              <w:pStyle w:val="a6"/>
              <w:shd w:val="clear" w:color="auto" w:fill="FFFFFF"/>
              <w:spacing w:before="0" w:beforeAutospacing="0" w:after="240" w:afterAutospacing="0" w:line="270" w:lineRule="atLeast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F4A1E">
              <w:rPr>
                <w:rStyle w:val="a7"/>
                <w:b w:val="0"/>
                <w:color w:val="000000"/>
                <w:sz w:val="28"/>
                <w:szCs w:val="28"/>
              </w:rPr>
              <w:t>www.borisovka-juravlik.ru</w:t>
            </w:r>
            <w:proofErr w:type="spellEnd"/>
          </w:p>
          <w:p w:rsidR="005F4A1E" w:rsidRPr="005F4A1E" w:rsidRDefault="005F4A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сайте учреждения информации об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инвалидов и лиц с ОВЗ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Pr="005F4A1E" w:rsidRDefault="005F4A1E" w:rsidP="005F4A1E">
            <w:pPr>
              <w:pStyle w:val="a8"/>
              <w:numPr>
                <w:ilvl w:val="0"/>
                <w:numId w:val="5"/>
              </w:numPr>
              <w:rPr>
                <w:b/>
                <w:color w:val="333333"/>
              </w:rPr>
            </w:pPr>
            <w:proofErr w:type="spellStart"/>
            <w:r w:rsidRPr="005F4A1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www.borisovka-juravlik.ru</w:t>
            </w:r>
            <w:proofErr w:type="spellEnd"/>
          </w:p>
          <w:p w:rsidR="005F4A1E" w:rsidRPr="005F4A1E" w:rsidRDefault="002F6F84" w:rsidP="005F4A1E">
            <w:pPr>
              <w:pStyle w:val="a8"/>
            </w:pPr>
            <w:hyperlink r:id="rId7" w:history="1">
              <w:proofErr w:type="spellStart"/>
              <w:r w:rsidR="005F4A1E" w:rsidRPr="005F4A1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dostupnaya-sreda</w:t>
              </w:r>
              <w:proofErr w:type="spellEnd"/>
            </w:hyperlink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1E" w:rsidRDefault="005F4A1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обучения инвалидов и лиц с ОВЗ в организации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1E" w:rsidRDefault="005F4A1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E" w:rsidTr="005F4A1E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Техническое обеспечение образовательной организации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наличие оргтехники, слайд проекторов, электронной доски и др.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 w:rsidP="00600A23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име</w:t>
            </w:r>
            <w:r w:rsidR="00600A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комп</w:t>
            </w:r>
            <w:r w:rsidR="00600A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ютер с выходом в интернет, 1 принтер, телевизор</w:t>
            </w:r>
            <w:r w:rsidR="00600A23">
              <w:rPr>
                <w:rFonts w:ascii="Times New Roman" w:hAnsi="Times New Roman" w:cs="Times New Roman"/>
                <w:sz w:val="28"/>
                <w:szCs w:val="28"/>
              </w:rPr>
              <w:t>, 1слайд – проектор, экран.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дистанционного обучения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компьютерной техники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специальногопрограммного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обеспечения, адаптированного для инвалидов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741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5F4A1E">
              <w:rPr>
                <w:rFonts w:ascii="Times New Roman" w:hAnsi="Times New Roman" w:cs="Times New Roman"/>
                <w:sz w:val="28"/>
                <w:szCs w:val="28"/>
              </w:rPr>
              <w:t>омплектован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флеш-картами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A1E">
              <w:rPr>
                <w:rFonts w:ascii="Times New Roman" w:hAnsi="Times New Roman" w:cs="Times New Roman"/>
                <w:sz w:val="28"/>
                <w:szCs w:val="28"/>
              </w:rPr>
              <w:t xml:space="preserve"> и спе</w:t>
            </w:r>
            <w:r w:rsidR="00600A23">
              <w:rPr>
                <w:rFonts w:ascii="Times New Roman" w:hAnsi="Times New Roman" w:cs="Times New Roman"/>
                <w:sz w:val="28"/>
                <w:szCs w:val="28"/>
              </w:rPr>
              <w:t>циальными адаптерами для их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произведения)</w:t>
            </w:r>
            <w:r w:rsidR="005F4A1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2A01E6">
              <w:rPr>
                <w:rFonts w:ascii="Times New Roman" w:hAnsi="Times New Roman" w:cs="Times New Roman"/>
                <w:sz w:val="28"/>
                <w:szCs w:val="28"/>
              </w:rPr>
              <w:t>ой со</w:t>
            </w:r>
            <w:r w:rsidR="005F4A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специальными адаптивно-техническими средствами для инвалидов («говорящими книгами» на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F4A1E" w:rsidTr="005F4A1E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Кадровое обеспечение</w:t>
            </w:r>
          </w:p>
        </w:tc>
      </w:tr>
      <w:tr w:rsidR="005F4A1E" w:rsidTr="005F4A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штате организации ассистента (помощника), оказывающего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техническую помощь.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1E" w:rsidRDefault="005F4A1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B2DC1" w:rsidRDefault="00EB2DC1"/>
    <w:sectPr w:rsidR="00EB2DC1" w:rsidSect="00600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2D" w:rsidRDefault="00DE502D" w:rsidP="00600A23">
      <w:pPr>
        <w:spacing w:after="0" w:line="240" w:lineRule="auto"/>
      </w:pPr>
      <w:r>
        <w:separator/>
      </w:r>
    </w:p>
  </w:endnote>
  <w:endnote w:type="continuationSeparator" w:id="1">
    <w:p w:rsidR="00DE502D" w:rsidRDefault="00DE502D" w:rsidP="0060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2D" w:rsidRDefault="00DE502D" w:rsidP="00600A23">
      <w:pPr>
        <w:spacing w:after="0" w:line="240" w:lineRule="auto"/>
      </w:pPr>
      <w:r>
        <w:separator/>
      </w:r>
    </w:p>
  </w:footnote>
  <w:footnote w:type="continuationSeparator" w:id="1">
    <w:p w:rsidR="00DE502D" w:rsidRDefault="00DE502D" w:rsidP="0060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845"/>
    <w:multiLevelType w:val="hybridMultilevel"/>
    <w:tmpl w:val="4422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814DE"/>
    <w:multiLevelType w:val="hybridMultilevel"/>
    <w:tmpl w:val="9B6E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4551"/>
    <w:multiLevelType w:val="hybridMultilevel"/>
    <w:tmpl w:val="FFC2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44B3C"/>
    <w:multiLevelType w:val="hybridMultilevel"/>
    <w:tmpl w:val="C8CA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1B4"/>
    <w:rsid w:val="002A01E6"/>
    <w:rsid w:val="002F6F84"/>
    <w:rsid w:val="003011B4"/>
    <w:rsid w:val="003F18EC"/>
    <w:rsid w:val="005F4A1E"/>
    <w:rsid w:val="00600A23"/>
    <w:rsid w:val="00741E6B"/>
    <w:rsid w:val="00C657BA"/>
    <w:rsid w:val="00DE502D"/>
    <w:rsid w:val="00EB2DC1"/>
    <w:rsid w:val="00E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1E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4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A1E"/>
    <w:pPr>
      <w:ind w:left="720"/>
      <w:contextualSpacing/>
    </w:pPr>
  </w:style>
  <w:style w:type="table" w:styleId="a5">
    <w:name w:val="Table Grid"/>
    <w:basedOn w:val="a1"/>
    <w:uiPriority w:val="59"/>
    <w:rsid w:val="005F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F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4A1E"/>
    <w:rPr>
      <w:b/>
      <w:bCs/>
    </w:rPr>
  </w:style>
  <w:style w:type="paragraph" w:styleId="a8">
    <w:name w:val="No Spacing"/>
    <w:uiPriority w:val="1"/>
    <w:qFormat/>
    <w:rsid w:val="005F4A1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0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A23"/>
  </w:style>
  <w:style w:type="paragraph" w:styleId="ab">
    <w:name w:val="footer"/>
    <w:basedOn w:val="a"/>
    <w:link w:val="ac"/>
    <w:uiPriority w:val="99"/>
    <w:unhideWhenUsed/>
    <w:rsid w:val="0060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1E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4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A1E"/>
    <w:pPr>
      <w:ind w:left="720"/>
      <w:contextualSpacing/>
    </w:pPr>
  </w:style>
  <w:style w:type="table" w:styleId="a5">
    <w:name w:val="Table Grid"/>
    <w:basedOn w:val="a1"/>
    <w:uiPriority w:val="59"/>
    <w:rsid w:val="005F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F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4A1E"/>
    <w:rPr>
      <w:b/>
      <w:bCs/>
    </w:rPr>
  </w:style>
  <w:style w:type="paragraph" w:styleId="a8">
    <w:name w:val="No Spacing"/>
    <w:uiPriority w:val="1"/>
    <w:qFormat/>
    <w:rsid w:val="005F4A1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0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A23"/>
  </w:style>
  <w:style w:type="paragraph" w:styleId="ab">
    <w:name w:val="footer"/>
    <w:basedOn w:val="a"/>
    <w:link w:val="ac"/>
    <w:uiPriority w:val="99"/>
    <w:unhideWhenUsed/>
    <w:rsid w:val="0060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berezka.wixsite.com/mysite/dostupnaya-sr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Екатерина</cp:lastModifiedBy>
  <cp:revision>6</cp:revision>
  <cp:lastPrinted>2019-02-24T12:13:00Z</cp:lastPrinted>
  <dcterms:created xsi:type="dcterms:W3CDTF">2019-02-23T19:54:00Z</dcterms:created>
  <dcterms:modified xsi:type="dcterms:W3CDTF">2019-08-02T08:43:00Z</dcterms:modified>
</cp:coreProperties>
</file>