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72FD1" w:rsidRDefault="00002EED" w:rsidP="00002EED">
      <w:pPr>
        <w:pStyle w:val="a4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38775" cy="81819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7684" cy="8180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2FD1" w:rsidRDefault="00F72FD1" w:rsidP="008123F8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72FD1" w:rsidRDefault="00F72FD1" w:rsidP="008123F8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72FD1" w:rsidRDefault="00F72FD1" w:rsidP="008123F8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854003" w:rsidRDefault="00854003" w:rsidP="008123F8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72FD1" w:rsidRDefault="00F72FD1" w:rsidP="008123F8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8123F8" w:rsidRDefault="008123F8" w:rsidP="00854003">
      <w:pPr>
        <w:pStyle w:val="a4"/>
        <w:rPr>
          <w:rFonts w:ascii="Times New Roman" w:hAnsi="Times New Roman" w:cs="Times New Roman"/>
          <w:sz w:val="32"/>
          <w:szCs w:val="32"/>
        </w:rPr>
      </w:pPr>
      <w:bookmarkStart w:id="0" w:name="_GoBack"/>
      <w:bookmarkEnd w:id="0"/>
      <w:r>
        <w:t> </w:t>
      </w:r>
    </w:p>
    <w:p w:rsidR="008123F8" w:rsidRDefault="008123F8" w:rsidP="008123F8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Пояснительная записка</w:t>
      </w:r>
    </w:p>
    <w:p w:rsidR="008123F8" w:rsidRDefault="008123F8" w:rsidP="008123F8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123F8" w:rsidRDefault="008123F8" w:rsidP="008123F8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Календарный   учебный график является локальным нормативным документом, регламентирующим общие требования к органи</w:t>
      </w:r>
      <w:r w:rsidR="007B3819">
        <w:rPr>
          <w:rFonts w:ascii="Times New Roman" w:hAnsi="Times New Roman" w:cs="Times New Roman"/>
          <w:sz w:val="28"/>
          <w:szCs w:val="28"/>
        </w:rPr>
        <w:t xml:space="preserve">зации образовательного процесса </w:t>
      </w:r>
      <w:r>
        <w:rPr>
          <w:rFonts w:ascii="Times New Roman" w:hAnsi="Times New Roman" w:cs="Times New Roman"/>
          <w:sz w:val="28"/>
          <w:szCs w:val="28"/>
        </w:rPr>
        <w:t>в муниципальном бюджетном дошкольном образовательном учреждении д/с «Журавлик» Зерноградского района.</w:t>
      </w:r>
    </w:p>
    <w:p w:rsidR="008123F8" w:rsidRDefault="008123F8" w:rsidP="008123F8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ab/>
        <w:t>Календарный учебный график разработан в соответствии со следующими нормативными документами:</w:t>
      </w:r>
    </w:p>
    <w:p w:rsidR="008123F8" w:rsidRDefault="008123F8" w:rsidP="008123F8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Федеральным законом «Об образовании в Российской Федерации» от 29.12.2012 г. №273 (статья 2, пункт 9);</w:t>
      </w:r>
    </w:p>
    <w:p w:rsidR="008123F8" w:rsidRDefault="008123F8" w:rsidP="008123F8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СанПиН 2.4.1.3049-13 «Санитарно-эпидемиологические требования к устройству, содержанию и организации режима работы в дошкольных организациях»; </w:t>
      </w:r>
    </w:p>
    <w:p w:rsidR="008123F8" w:rsidRDefault="008123F8" w:rsidP="008123F8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Федеральным государственным образовательным стандартом дошкольного образования (Утвержден приказом Министерства образования и науки Российской Федерации от 17 октября 2013 г. N 1155);  </w:t>
      </w:r>
    </w:p>
    <w:p w:rsidR="008123F8" w:rsidRDefault="008123F8" w:rsidP="008123F8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Уставом МБДОУ.  </w:t>
      </w:r>
    </w:p>
    <w:p w:rsidR="008123F8" w:rsidRDefault="008123F8" w:rsidP="008123F8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ab/>
      </w:r>
    </w:p>
    <w:p w:rsidR="008123F8" w:rsidRDefault="008123F8" w:rsidP="008123F8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8123F8" w:rsidRDefault="008123F8" w:rsidP="008123F8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Календарный  учебный график учитывает в полном объеме возрастные психофизические особенности воспитанников и отвечает требованиям охраны их жизни и здоровья. Содержание календарного  учебного графика включает в себя следующие сведения:</w:t>
      </w:r>
    </w:p>
    <w:p w:rsidR="008123F8" w:rsidRDefault="008123F8" w:rsidP="008123F8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режим работы ДОУ;</w:t>
      </w:r>
    </w:p>
    <w:p w:rsidR="008123F8" w:rsidRDefault="008123F8" w:rsidP="008123F8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продолжительность учебного года;</w:t>
      </w:r>
    </w:p>
    <w:p w:rsidR="008123F8" w:rsidRDefault="008123F8" w:rsidP="008123F8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количество недель в учебном году;</w:t>
      </w:r>
    </w:p>
    <w:p w:rsidR="008123F8" w:rsidRDefault="008123F8" w:rsidP="008123F8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сроки проведения каникул, их начало и окончание;</w:t>
      </w:r>
    </w:p>
    <w:p w:rsidR="008123F8" w:rsidRDefault="008123F8" w:rsidP="008123F8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сроки проведения мониторинга;</w:t>
      </w:r>
    </w:p>
    <w:p w:rsidR="008123F8" w:rsidRDefault="008123F8" w:rsidP="008123F8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перечень проводимых праздников для воспитанников;</w:t>
      </w:r>
    </w:p>
    <w:p w:rsidR="008123F8" w:rsidRDefault="008123F8" w:rsidP="008123F8">
      <w:pPr>
        <w:pStyle w:val="a4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- </w:t>
      </w:r>
      <w:r>
        <w:rPr>
          <w:rFonts w:ascii="Times New Roman" w:hAnsi="Times New Roman" w:cs="Times New Roman"/>
          <w:bCs/>
          <w:sz w:val="28"/>
          <w:szCs w:val="28"/>
          <w:lang w:eastAsia="ru-RU"/>
        </w:rPr>
        <w:t>мероприятия, проводимые в летний оздоровительный период.</w:t>
      </w:r>
    </w:p>
    <w:p w:rsidR="008123F8" w:rsidRDefault="008123F8" w:rsidP="008123F8">
      <w:pPr>
        <w:pStyle w:val="a4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</w:p>
    <w:p w:rsidR="008123F8" w:rsidRDefault="008123F8" w:rsidP="008123F8">
      <w:pPr>
        <w:pStyle w:val="a4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bCs/>
          <w:sz w:val="28"/>
          <w:szCs w:val="28"/>
          <w:lang w:eastAsia="ru-RU"/>
        </w:rPr>
        <w:tab/>
        <w:t>Календарный учебный график учитывает в полном объеме возрастные психофизические особенности воспитанников и отвечает требованиям охраны их жизни и здоровья.</w:t>
      </w:r>
    </w:p>
    <w:p w:rsidR="008123F8" w:rsidRDefault="008123F8" w:rsidP="008123F8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8123F8" w:rsidRDefault="008123F8" w:rsidP="008123F8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Режим работы ДОУ: 9,5 часов (с 7.30 – 17.00),  рабочая неделя состоит из 5 дней, суббота и воскресенье – выходные дни. Согласно статье 112 Трудового Кодекса Российской Федерации, а также Постановления Правительства РФ «О переносе выходных дней» в </w:t>
      </w:r>
      <w:r w:rsidR="007B3819">
        <w:rPr>
          <w:rFonts w:ascii="Times New Roman" w:hAnsi="Times New Roman" w:cs="Times New Roman"/>
          <w:sz w:val="28"/>
          <w:szCs w:val="28"/>
        </w:rPr>
        <w:t xml:space="preserve">2020 г от 10.07.2019 </w:t>
      </w:r>
      <w:r>
        <w:rPr>
          <w:rFonts w:ascii="Times New Roman" w:hAnsi="Times New Roman" w:cs="Times New Roman"/>
          <w:sz w:val="28"/>
          <w:szCs w:val="28"/>
        </w:rPr>
        <w:t xml:space="preserve">г и </w:t>
      </w:r>
      <w:r w:rsidR="007B3819">
        <w:rPr>
          <w:rFonts w:ascii="Times New Roman" w:hAnsi="Times New Roman" w:cs="Times New Roman"/>
          <w:sz w:val="28"/>
          <w:szCs w:val="28"/>
        </w:rPr>
        <w:t xml:space="preserve">Проекта </w:t>
      </w:r>
      <w:r>
        <w:rPr>
          <w:rFonts w:ascii="Times New Roman" w:hAnsi="Times New Roman" w:cs="Times New Roman"/>
          <w:sz w:val="28"/>
          <w:szCs w:val="28"/>
        </w:rPr>
        <w:t>Постановления Правительства РФ «О переносе выходных дней</w:t>
      </w:r>
      <w:r w:rsidR="007B3819">
        <w:rPr>
          <w:rFonts w:ascii="Times New Roman" w:hAnsi="Times New Roman" w:cs="Times New Roman"/>
          <w:sz w:val="28"/>
          <w:szCs w:val="28"/>
        </w:rPr>
        <w:t xml:space="preserve"> в 2021 году</w:t>
      </w:r>
      <w:r>
        <w:rPr>
          <w:rFonts w:ascii="Times New Roman" w:hAnsi="Times New Roman" w:cs="Times New Roman"/>
          <w:sz w:val="28"/>
          <w:szCs w:val="28"/>
        </w:rPr>
        <w:t>»</w:t>
      </w:r>
      <w:r w:rsidR="007B3819">
        <w:rPr>
          <w:rFonts w:ascii="Times New Roman" w:hAnsi="Times New Roman" w:cs="Times New Roman"/>
          <w:sz w:val="28"/>
          <w:szCs w:val="28"/>
        </w:rPr>
        <w:t xml:space="preserve"> от 08.09.2020г</w:t>
      </w:r>
      <w:r>
        <w:rPr>
          <w:rFonts w:ascii="Times New Roman" w:hAnsi="Times New Roman" w:cs="Times New Roman"/>
          <w:sz w:val="28"/>
          <w:szCs w:val="28"/>
        </w:rPr>
        <w:t>, в  календарном учебном графике учтены нерабочие (выходные и праздничные) дни.</w:t>
      </w:r>
    </w:p>
    <w:p w:rsidR="008123F8" w:rsidRDefault="008123F8" w:rsidP="008123F8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2639F" w:rsidRDefault="008123F8" w:rsidP="008123F8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Продолжительн</w:t>
      </w:r>
      <w:r w:rsidR="00A2639F">
        <w:rPr>
          <w:rFonts w:ascii="Times New Roman" w:hAnsi="Times New Roman" w:cs="Times New Roman"/>
          <w:sz w:val="28"/>
          <w:szCs w:val="28"/>
        </w:rPr>
        <w:t>ость учебного года составляет 37</w:t>
      </w:r>
      <w:r>
        <w:rPr>
          <w:rFonts w:ascii="Times New Roman" w:hAnsi="Times New Roman" w:cs="Times New Roman"/>
          <w:sz w:val="28"/>
          <w:szCs w:val="28"/>
        </w:rPr>
        <w:t> недель</w:t>
      </w:r>
      <w:r w:rsidR="00A2639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 </w:t>
      </w:r>
    </w:p>
    <w:p w:rsidR="008123F8" w:rsidRDefault="00A2639F" w:rsidP="00A2639F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8123F8">
        <w:rPr>
          <w:rFonts w:ascii="Times New Roman" w:hAnsi="Times New Roman" w:cs="Times New Roman"/>
          <w:sz w:val="28"/>
          <w:szCs w:val="28"/>
        </w:rPr>
        <w:t>В соответствии с ФГОС ДО  целевые ориентиры не подлежат непосредственной оценке, в том числе в виде педагогической диагностики (мониторинга), и не являются основанием для их формального сравнения с реальными достижениями детей. Однако педагоги в ходе своей работы  выстраивают индивидуальную траекторию развития каждого ребенка. Для оценки индивидуального развития   проводится педагогическая диагностика (оценка индивидуального развития дошкольников, связанная с оценкой эффективности педагогических действий и лежащая в основе его дальнейшего планирования) в начале и конце учебного года. Педагогический мониторинг проводится в ходе наблюдений за активностью детей в спонтанной и специально организованной деятельности, бесед, индивидуальной работы с детьми.</w:t>
      </w:r>
    </w:p>
    <w:p w:rsidR="008123F8" w:rsidRDefault="008123F8" w:rsidP="008123F8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Праздники для воспитанников в течение учебного года планируются в соответствии с Годовым планом работы ДОУ на учебный год.</w:t>
      </w:r>
    </w:p>
    <w:p w:rsidR="008123F8" w:rsidRDefault="008123F8" w:rsidP="008123F8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Организация каникулярного отдыха в детском саду имеет свою специфику и определяется задачами воспитания в дошкольном учреждении. Для эффективного физиологического и психологического развития детей планирование каникулярного отдыха тщательно продумывается.</w:t>
      </w:r>
    </w:p>
    <w:p w:rsidR="008123F8" w:rsidRDefault="008123F8" w:rsidP="008123F8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Воспитательно-образовательная работа в летний оздоровительный период планируется в соответствии с Планом работы на летний период,   а также с учетом климатических условий. </w:t>
      </w:r>
    </w:p>
    <w:p w:rsidR="008123F8" w:rsidRDefault="008123F8" w:rsidP="008123F8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Календарный учебный график обсуждается и принимается педагогическим советом, утверждается приказом заведующего  ДОУ до начала учебного года. Все изменения, вносимые в годовой  учебный график, утверждаются приказом </w:t>
      </w:r>
      <w:proofErr w:type="gramStart"/>
      <w:r>
        <w:rPr>
          <w:rFonts w:ascii="Times New Roman" w:hAnsi="Times New Roman" w:cs="Times New Roman"/>
          <w:sz w:val="28"/>
          <w:szCs w:val="28"/>
        </w:rPr>
        <w:t>заведующего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образовательного учреждения и доводятся до всех участников образовательного процесса.</w:t>
      </w:r>
    </w:p>
    <w:p w:rsidR="008123F8" w:rsidRDefault="008123F8" w:rsidP="008123F8">
      <w:pPr>
        <w:pStyle w:val="a4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Муниципальное бюджетное дошкольное образовательное учреждение детский сад  «Журавлик» Зерноградского района в установленном законодательством Российской Федерации порядке несет ответственность за реализацию не в полном объеме образовательных программ в соответствии с календарным учебным графиком.</w:t>
      </w:r>
    </w:p>
    <w:p w:rsidR="008123F8" w:rsidRDefault="008123F8" w:rsidP="008123F8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8123F8" w:rsidRDefault="008123F8" w:rsidP="008123F8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Организация образовательного процесса</w:t>
      </w:r>
    </w:p>
    <w:p w:rsidR="008123F8" w:rsidRDefault="008123F8" w:rsidP="008123F8">
      <w:pPr>
        <w:pStyle w:val="a4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9747" w:type="dxa"/>
        <w:tblLook w:val="04A0" w:firstRow="1" w:lastRow="0" w:firstColumn="1" w:lastColumn="0" w:noHBand="0" w:noVBand="1"/>
      </w:tblPr>
      <w:tblGrid>
        <w:gridCol w:w="3449"/>
        <w:gridCol w:w="628"/>
        <w:gridCol w:w="336"/>
        <w:gridCol w:w="2087"/>
        <w:gridCol w:w="1121"/>
        <w:gridCol w:w="2126"/>
      </w:tblGrid>
      <w:tr w:rsidR="008123F8" w:rsidTr="008123F8">
        <w:tc>
          <w:tcPr>
            <w:tcW w:w="974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pStyle w:val="a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 Режим работы учреждения</w:t>
            </w:r>
          </w:p>
        </w:tc>
      </w:tr>
      <w:tr w:rsidR="008123F8" w:rsidTr="008123F8">
        <w:trPr>
          <w:trHeight w:val="270"/>
        </w:trPr>
        <w:tc>
          <w:tcPr>
            <w:tcW w:w="44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 Продолжительность учебной недели</w:t>
            </w:r>
          </w:p>
        </w:tc>
        <w:tc>
          <w:tcPr>
            <w:tcW w:w="53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 дней (с понедельника по пятницу)</w:t>
            </w:r>
          </w:p>
        </w:tc>
      </w:tr>
      <w:tr w:rsidR="008123F8" w:rsidTr="008123F8">
        <w:trPr>
          <w:trHeight w:val="240"/>
        </w:trPr>
        <w:tc>
          <w:tcPr>
            <w:tcW w:w="44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 Время работы возрастных групп</w:t>
            </w:r>
          </w:p>
        </w:tc>
        <w:tc>
          <w:tcPr>
            <w:tcW w:w="53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9,5 часов в день (с 7.30 до 17.00 часов)</w:t>
            </w:r>
          </w:p>
        </w:tc>
      </w:tr>
      <w:tr w:rsidR="008123F8" w:rsidTr="008123F8">
        <w:trPr>
          <w:trHeight w:val="240"/>
        </w:trPr>
        <w:tc>
          <w:tcPr>
            <w:tcW w:w="44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 Нерабочие дни</w:t>
            </w:r>
          </w:p>
        </w:tc>
        <w:tc>
          <w:tcPr>
            <w:tcW w:w="53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Суббота, воскресенье и праздничные дни</w:t>
            </w:r>
          </w:p>
        </w:tc>
      </w:tr>
      <w:tr w:rsidR="008123F8" w:rsidTr="008123F8">
        <w:trPr>
          <w:trHeight w:val="375"/>
        </w:trPr>
        <w:tc>
          <w:tcPr>
            <w:tcW w:w="974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pStyle w:val="a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 Продолжительность учебного года</w:t>
            </w:r>
          </w:p>
        </w:tc>
      </w:tr>
      <w:tr w:rsidR="008123F8" w:rsidTr="008123F8">
        <w:trPr>
          <w:trHeight w:val="345"/>
        </w:trPr>
        <w:tc>
          <w:tcPr>
            <w:tcW w:w="3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 Учебный год</w:t>
            </w:r>
          </w:p>
        </w:tc>
        <w:tc>
          <w:tcPr>
            <w:tcW w:w="30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5E7321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 01.09.2020 г. по 31.05.2021</w:t>
            </w:r>
            <w:r w:rsidR="008123F8">
              <w:rPr>
                <w:rFonts w:ascii="Times New Roman" w:hAnsi="Times New Roman" w:cs="Times New Roman"/>
                <w:sz w:val="28"/>
                <w:szCs w:val="28"/>
              </w:rPr>
              <w:t> г.</w:t>
            </w:r>
          </w:p>
        </w:tc>
        <w:tc>
          <w:tcPr>
            <w:tcW w:w="32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Pr="001B090D" w:rsidRDefault="005E7321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1B090D">
              <w:rPr>
                <w:rFonts w:ascii="Times New Roman" w:hAnsi="Times New Roman" w:cs="Times New Roman"/>
                <w:sz w:val="28"/>
                <w:szCs w:val="28"/>
              </w:rPr>
              <w:t>37</w:t>
            </w:r>
            <w:r w:rsidR="008123F8" w:rsidRPr="001B090D">
              <w:rPr>
                <w:rFonts w:ascii="Times New Roman" w:hAnsi="Times New Roman" w:cs="Times New Roman"/>
                <w:sz w:val="28"/>
                <w:szCs w:val="28"/>
              </w:rPr>
              <w:t> недель</w:t>
            </w:r>
          </w:p>
        </w:tc>
      </w:tr>
      <w:tr w:rsidR="008123F8" w:rsidTr="008123F8">
        <w:trPr>
          <w:trHeight w:val="270"/>
        </w:trPr>
        <w:tc>
          <w:tcPr>
            <w:tcW w:w="3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 I полугодие</w:t>
            </w:r>
          </w:p>
        </w:tc>
        <w:tc>
          <w:tcPr>
            <w:tcW w:w="30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2F5D47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 01.09.2020</w:t>
            </w:r>
            <w:r w:rsidR="008123F8">
              <w:rPr>
                <w:rFonts w:ascii="Times New Roman" w:hAnsi="Times New Roman" w:cs="Times New Roman"/>
                <w:sz w:val="28"/>
                <w:szCs w:val="28"/>
              </w:rPr>
              <w:t xml:space="preserve"> г. по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31.12.2020</w:t>
            </w:r>
            <w:r w:rsidR="008123F8"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</w:tc>
        <w:tc>
          <w:tcPr>
            <w:tcW w:w="32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Pr="001B090D" w:rsidRDefault="005E7321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1B090D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  <w:r w:rsidR="008123F8" w:rsidRPr="001B090D">
              <w:rPr>
                <w:rFonts w:ascii="Times New Roman" w:hAnsi="Times New Roman" w:cs="Times New Roman"/>
                <w:sz w:val="28"/>
                <w:szCs w:val="28"/>
              </w:rPr>
              <w:t xml:space="preserve"> недель</w:t>
            </w:r>
          </w:p>
        </w:tc>
      </w:tr>
      <w:tr w:rsidR="008123F8" w:rsidTr="008123F8">
        <w:trPr>
          <w:trHeight w:val="375"/>
        </w:trPr>
        <w:tc>
          <w:tcPr>
            <w:tcW w:w="3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 II полугодие</w:t>
            </w:r>
          </w:p>
        </w:tc>
        <w:tc>
          <w:tcPr>
            <w:tcW w:w="30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2F5D47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 11.01.2021 </w:t>
            </w:r>
            <w:r w:rsidR="008123F8">
              <w:rPr>
                <w:rFonts w:ascii="Times New Roman" w:hAnsi="Times New Roman" w:cs="Times New Roman"/>
                <w:sz w:val="28"/>
                <w:szCs w:val="28"/>
              </w:rPr>
              <w:t xml:space="preserve">г. по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31.05.2021</w:t>
            </w:r>
            <w:r w:rsidR="008123F8">
              <w:rPr>
                <w:rFonts w:ascii="Times New Roman" w:hAnsi="Times New Roman" w:cs="Times New Roman"/>
                <w:sz w:val="28"/>
                <w:szCs w:val="28"/>
              </w:rPr>
              <w:t> г.</w:t>
            </w:r>
          </w:p>
        </w:tc>
        <w:tc>
          <w:tcPr>
            <w:tcW w:w="32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Pr="001B090D" w:rsidRDefault="002F5D47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1B090D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  <w:r w:rsidR="008123F8" w:rsidRPr="001B090D">
              <w:rPr>
                <w:rFonts w:ascii="Times New Roman" w:hAnsi="Times New Roman" w:cs="Times New Roman"/>
                <w:sz w:val="28"/>
                <w:szCs w:val="28"/>
              </w:rPr>
              <w:t xml:space="preserve"> недель</w:t>
            </w:r>
          </w:p>
        </w:tc>
      </w:tr>
      <w:tr w:rsidR="008123F8" w:rsidTr="008123F8">
        <w:trPr>
          <w:trHeight w:val="285"/>
        </w:trPr>
        <w:tc>
          <w:tcPr>
            <w:tcW w:w="974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pStyle w:val="a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 Мероприятия, проводимые в рамках образовательного процесса</w:t>
            </w:r>
          </w:p>
        </w:tc>
      </w:tr>
      <w:tr w:rsidR="008123F8" w:rsidTr="008123F8">
        <w:trPr>
          <w:trHeight w:val="225"/>
        </w:trPr>
        <w:tc>
          <w:tcPr>
            <w:tcW w:w="974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3.1 Мониторинг достижения детьми планируемых результатов освоения основной общеобразовательной программы дошкольного образования:</w:t>
            </w:r>
          </w:p>
        </w:tc>
      </w:tr>
      <w:tr w:rsidR="008123F8" w:rsidTr="008123F8">
        <w:trPr>
          <w:trHeight w:val="285"/>
        </w:trPr>
        <w:tc>
          <w:tcPr>
            <w:tcW w:w="3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Наименование</w:t>
            </w:r>
          </w:p>
        </w:tc>
        <w:tc>
          <w:tcPr>
            <w:tcW w:w="30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Сроки</w:t>
            </w:r>
          </w:p>
        </w:tc>
        <w:tc>
          <w:tcPr>
            <w:tcW w:w="32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Количество дней</w:t>
            </w:r>
          </w:p>
        </w:tc>
      </w:tr>
      <w:tr w:rsidR="008123F8" w:rsidTr="008123F8">
        <w:trPr>
          <w:trHeight w:val="330"/>
        </w:trPr>
        <w:tc>
          <w:tcPr>
            <w:tcW w:w="3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 Педагогическая диагностика, первичный мониторинг</w:t>
            </w:r>
          </w:p>
        </w:tc>
        <w:tc>
          <w:tcPr>
            <w:tcW w:w="30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5E7321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 01.09.2020 по 15</w:t>
            </w:r>
            <w:r w:rsidR="008123F8">
              <w:rPr>
                <w:rFonts w:ascii="Times New Roman" w:hAnsi="Times New Roman" w:cs="Times New Roman"/>
                <w:sz w:val="28"/>
                <w:szCs w:val="28"/>
              </w:rPr>
              <w:t>.09.20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32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недели</w:t>
            </w:r>
          </w:p>
        </w:tc>
      </w:tr>
      <w:tr w:rsidR="008123F8" w:rsidTr="008123F8">
        <w:trPr>
          <w:trHeight w:val="677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23F8" w:rsidRDefault="008123F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Итоговый мониторинг</w:t>
            </w:r>
          </w:p>
        </w:tc>
        <w:tc>
          <w:tcPr>
            <w:tcW w:w="30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5E7321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 12.05.2021</w:t>
            </w:r>
            <w:r w:rsidR="008123F8">
              <w:rPr>
                <w:rFonts w:ascii="Times New Roman" w:hAnsi="Times New Roman" w:cs="Times New Roman"/>
                <w:sz w:val="28"/>
                <w:szCs w:val="28"/>
              </w:rPr>
              <w:t xml:space="preserve">  по 25.05.20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32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недели</w:t>
            </w:r>
          </w:p>
        </w:tc>
      </w:tr>
      <w:tr w:rsidR="008123F8" w:rsidTr="008123F8">
        <w:trPr>
          <w:trHeight w:val="240"/>
        </w:trPr>
        <w:tc>
          <w:tcPr>
            <w:tcW w:w="974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pStyle w:val="a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 Каникулярное время, праздничные (нерабочие) дни</w:t>
            </w:r>
          </w:p>
        </w:tc>
      </w:tr>
      <w:tr w:rsidR="008123F8" w:rsidTr="008123F8">
        <w:trPr>
          <w:trHeight w:val="360"/>
        </w:trPr>
        <w:tc>
          <w:tcPr>
            <w:tcW w:w="974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4.1. Каникулы</w:t>
            </w:r>
          </w:p>
        </w:tc>
      </w:tr>
      <w:tr w:rsidR="008123F8" w:rsidTr="008123F8">
        <w:trPr>
          <w:trHeight w:val="225"/>
        </w:trPr>
        <w:tc>
          <w:tcPr>
            <w:tcW w:w="3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 </w:t>
            </w:r>
          </w:p>
        </w:tc>
        <w:tc>
          <w:tcPr>
            <w:tcW w:w="30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 </w:t>
            </w:r>
          </w:p>
          <w:p w:rsidR="008123F8" w:rsidRDefault="008123F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Сроки/ даты</w:t>
            </w:r>
          </w:p>
        </w:tc>
        <w:tc>
          <w:tcPr>
            <w:tcW w:w="32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Количество каникулярных недель/ праздничных дней</w:t>
            </w:r>
          </w:p>
        </w:tc>
      </w:tr>
      <w:tr w:rsidR="008123F8" w:rsidTr="008123F8">
        <w:trPr>
          <w:trHeight w:val="225"/>
        </w:trPr>
        <w:tc>
          <w:tcPr>
            <w:tcW w:w="3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Зимние каникулы</w:t>
            </w:r>
          </w:p>
        </w:tc>
        <w:tc>
          <w:tcPr>
            <w:tcW w:w="30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6408D9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31.12.2020</w:t>
            </w:r>
            <w:r w:rsidR="002F5D47">
              <w:rPr>
                <w:rFonts w:ascii="Times New Roman" w:hAnsi="Times New Roman" w:cs="Times New Roman"/>
                <w:sz w:val="28"/>
                <w:szCs w:val="28"/>
              </w:rPr>
              <w:t xml:space="preserve"> г. – 10.01.2021</w:t>
            </w:r>
            <w:r w:rsidR="008123F8"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</w:tc>
        <w:tc>
          <w:tcPr>
            <w:tcW w:w="32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6408D9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="008123F8">
              <w:rPr>
                <w:rFonts w:ascii="Times New Roman" w:hAnsi="Times New Roman" w:cs="Times New Roman"/>
                <w:sz w:val="28"/>
                <w:szCs w:val="28"/>
              </w:rPr>
              <w:t xml:space="preserve"> дней</w:t>
            </w:r>
          </w:p>
        </w:tc>
      </w:tr>
      <w:tr w:rsidR="008123F8" w:rsidTr="008123F8">
        <w:trPr>
          <w:trHeight w:val="225"/>
        </w:trPr>
        <w:tc>
          <w:tcPr>
            <w:tcW w:w="3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 Летние каникулы</w:t>
            </w:r>
          </w:p>
        </w:tc>
        <w:tc>
          <w:tcPr>
            <w:tcW w:w="30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2F5D47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01.06.2021 г. – 31.08.2021</w:t>
            </w:r>
            <w:r w:rsidR="008123F8">
              <w:rPr>
                <w:rFonts w:ascii="Times New Roman" w:hAnsi="Times New Roman" w:cs="Times New Roman"/>
                <w:sz w:val="28"/>
                <w:szCs w:val="28"/>
              </w:rPr>
              <w:t> г.</w:t>
            </w:r>
          </w:p>
        </w:tc>
        <w:tc>
          <w:tcPr>
            <w:tcW w:w="32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 недель</w:t>
            </w:r>
          </w:p>
        </w:tc>
      </w:tr>
      <w:tr w:rsidR="008123F8" w:rsidTr="008123F8">
        <w:tc>
          <w:tcPr>
            <w:tcW w:w="974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4.2. Праздничные дни</w:t>
            </w:r>
          </w:p>
        </w:tc>
      </w:tr>
      <w:tr w:rsidR="008123F8" w:rsidTr="008123F8">
        <w:tc>
          <w:tcPr>
            <w:tcW w:w="40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 День народного единства</w:t>
            </w:r>
          </w:p>
        </w:tc>
        <w:tc>
          <w:tcPr>
            <w:tcW w:w="35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1B090D" w:rsidP="006408D9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8123F8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ноября 2020</w:t>
            </w:r>
            <w:r w:rsidR="008123F8">
              <w:rPr>
                <w:rFonts w:ascii="Times New Roman" w:hAnsi="Times New Roman" w:cs="Times New Roman"/>
                <w:sz w:val="28"/>
                <w:szCs w:val="28"/>
              </w:rPr>
              <w:t> г.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955E4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 1</w:t>
            </w:r>
            <w:r w:rsidR="008123F8">
              <w:rPr>
                <w:rFonts w:ascii="Times New Roman" w:hAnsi="Times New Roman" w:cs="Times New Roman"/>
                <w:sz w:val="28"/>
                <w:szCs w:val="28"/>
              </w:rPr>
              <w:t xml:space="preserve"> 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ень</w:t>
            </w:r>
          </w:p>
        </w:tc>
      </w:tr>
      <w:tr w:rsidR="008123F8" w:rsidTr="008123F8">
        <w:trPr>
          <w:trHeight w:val="315"/>
        </w:trPr>
        <w:tc>
          <w:tcPr>
            <w:tcW w:w="40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 Новогодние праздники</w:t>
            </w:r>
          </w:p>
        </w:tc>
        <w:tc>
          <w:tcPr>
            <w:tcW w:w="35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6408D9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 1 – 10</w:t>
            </w:r>
            <w:r w:rsidR="008123F8">
              <w:rPr>
                <w:rFonts w:ascii="Times New Roman" w:hAnsi="Times New Roman" w:cs="Times New Roman"/>
                <w:sz w:val="28"/>
                <w:szCs w:val="28"/>
              </w:rPr>
              <w:t xml:space="preserve"> января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  <w:r w:rsidR="008123F8">
              <w:rPr>
                <w:rFonts w:ascii="Times New Roman" w:hAnsi="Times New Roman" w:cs="Times New Roman"/>
                <w:sz w:val="28"/>
                <w:szCs w:val="28"/>
              </w:rPr>
              <w:t> г. 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6408D9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 10</w:t>
            </w:r>
            <w:r w:rsidR="008123F8">
              <w:rPr>
                <w:rFonts w:ascii="Times New Roman" w:hAnsi="Times New Roman" w:cs="Times New Roman"/>
                <w:sz w:val="28"/>
                <w:szCs w:val="28"/>
              </w:rPr>
              <w:t> дней</w:t>
            </w:r>
          </w:p>
        </w:tc>
      </w:tr>
      <w:tr w:rsidR="008123F8" w:rsidTr="008123F8">
        <w:trPr>
          <w:trHeight w:val="315"/>
        </w:trPr>
        <w:tc>
          <w:tcPr>
            <w:tcW w:w="40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 День защитника Отечества</w:t>
            </w:r>
          </w:p>
        </w:tc>
        <w:tc>
          <w:tcPr>
            <w:tcW w:w="35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6408D9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21– 23 февраля 2021</w:t>
            </w:r>
            <w:r w:rsidR="008123F8"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 3 дня</w:t>
            </w:r>
          </w:p>
        </w:tc>
      </w:tr>
      <w:tr w:rsidR="008123F8" w:rsidTr="008123F8">
        <w:tc>
          <w:tcPr>
            <w:tcW w:w="40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 Международный женский день</w:t>
            </w:r>
          </w:p>
        </w:tc>
        <w:tc>
          <w:tcPr>
            <w:tcW w:w="35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6408D9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  06 – 08марта 2021</w:t>
            </w:r>
            <w:r w:rsidR="008123F8">
              <w:rPr>
                <w:rFonts w:ascii="Times New Roman" w:hAnsi="Times New Roman" w:cs="Times New Roman"/>
                <w:sz w:val="28"/>
                <w:szCs w:val="28"/>
              </w:rPr>
              <w:t> г.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 3 дня</w:t>
            </w:r>
          </w:p>
        </w:tc>
      </w:tr>
      <w:tr w:rsidR="008123F8" w:rsidTr="008123F8">
        <w:tc>
          <w:tcPr>
            <w:tcW w:w="40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 Праздник Весны и Труда</w:t>
            </w:r>
          </w:p>
        </w:tc>
        <w:tc>
          <w:tcPr>
            <w:tcW w:w="35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6408D9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 1 – 3 мая 2021</w:t>
            </w:r>
            <w:r w:rsidR="008123F8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6408D9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 3</w:t>
            </w:r>
            <w:r w:rsidR="008123F8">
              <w:rPr>
                <w:rFonts w:ascii="Times New Roman" w:hAnsi="Times New Roman" w:cs="Times New Roman"/>
                <w:sz w:val="28"/>
                <w:szCs w:val="28"/>
              </w:rPr>
              <w:t xml:space="preserve"> дней</w:t>
            </w:r>
          </w:p>
        </w:tc>
      </w:tr>
      <w:tr w:rsidR="008123F8" w:rsidTr="008123F8">
        <w:trPr>
          <w:trHeight w:val="247"/>
        </w:trPr>
        <w:tc>
          <w:tcPr>
            <w:tcW w:w="40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 День Победы</w:t>
            </w:r>
          </w:p>
        </w:tc>
        <w:tc>
          <w:tcPr>
            <w:tcW w:w="35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6408D9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 8 -10 мая 2021</w:t>
            </w:r>
            <w:r w:rsidR="008123F8">
              <w:rPr>
                <w:rFonts w:ascii="Times New Roman" w:hAnsi="Times New Roman" w:cs="Times New Roman"/>
                <w:sz w:val="28"/>
                <w:szCs w:val="28"/>
              </w:rPr>
              <w:t> г.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 3 дня</w:t>
            </w:r>
          </w:p>
        </w:tc>
      </w:tr>
      <w:tr w:rsidR="008123F8" w:rsidTr="008123F8">
        <w:tc>
          <w:tcPr>
            <w:tcW w:w="40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 День России</w:t>
            </w:r>
          </w:p>
        </w:tc>
        <w:tc>
          <w:tcPr>
            <w:tcW w:w="35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 12 – 14 июня </w:t>
            </w:r>
            <w:r w:rsidR="006408D9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 г.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 3 дня</w:t>
            </w:r>
          </w:p>
        </w:tc>
      </w:tr>
    </w:tbl>
    <w:p w:rsidR="008123F8" w:rsidRDefault="008123F8" w:rsidP="008123F8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                                                   </w:t>
      </w:r>
    </w:p>
    <w:p w:rsidR="008123F8" w:rsidRDefault="008123F8" w:rsidP="008123F8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Утренники, вечера развлечений</w:t>
      </w:r>
    </w:p>
    <w:tbl>
      <w:tblPr>
        <w:tblStyle w:val="a5"/>
        <w:tblW w:w="9773" w:type="dxa"/>
        <w:tblLook w:val="04A0" w:firstRow="1" w:lastRow="0" w:firstColumn="1" w:lastColumn="0" w:noHBand="0" w:noVBand="1"/>
      </w:tblPr>
      <w:tblGrid>
        <w:gridCol w:w="6275"/>
        <w:gridCol w:w="1346"/>
        <w:gridCol w:w="2152"/>
      </w:tblGrid>
      <w:tr w:rsidR="008123F8" w:rsidTr="008123F8">
        <w:trPr>
          <w:trHeight w:val="345"/>
        </w:trPr>
        <w:tc>
          <w:tcPr>
            <w:tcW w:w="7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День знаний</w:t>
            </w:r>
          </w:p>
        </w:tc>
        <w:tc>
          <w:tcPr>
            <w:tcW w:w="2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сентябрь</w:t>
            </w:r>
          </w:p>
        </w:tc>
      </w:tr>
      <w:tr w:rsidR="008123F8" w:rsidTr="008123F8">
        <w:trPr>
          <w:trHeight w:val="345"/>
        </w:trPr>
        <w:tc>
          <w:tcPr>
            <w:tcW w:w="7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Осенний праздник</w:t>
            </w:r>
          </w:p>
        </w:tc>
        <w:tc>
          <w:tcPr>
            <w:tcW w:w="2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октябрь</w:t>
            </w:r>
          </w:p>
        </w:tc>
      </w:tr>
      <w:tr w:rsidR="008123F8" w:rsidTr="008123F8">
        <w:trPr>
          <w:trHeight w:val="345"/>
        </w:trPr>
        <w:tc>
          <w:tcPr>
            <w:tcW w:w="7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Тематический праздник, посвящённый Дню матери</w:t>
            </w:r>
          </w:p>
        </w:tc>
        <w:tc>
          <w:tcPr>
            <w:tcW w:w="2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ноябрь</w:t>
            </w:r>
          </w:p>
        </w:tc>
      </w:tr>
      <w:tr w:rsidR="008123F8" w:rsidTr="008123F8">
        <w:trPr>
          <w:trHeight w:val="345"/>
        </w:trPr>
        <w:tc>
          <w:tcPr>
            <w:tcW w:w="7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Новогодние утренники</w:t>
            </w:r>
          </w:p>
        </w:tc>
        <w:tc>
          <w:tcPr>
            <w:tcW w:w="2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декабрь</w:t>
            </w:r>
          </w:p>
        </w:tc>
      </w:tr>
      <w:tr w:rsidR="008123F8" w:rsidTr="008123F8">
        <w:trPr>
          <w:trHeight w:val="345"/>
        </w:trPr>
        <w:tc>
          <w:tcPr>
            <w:tcW w:w="7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Спортивный зимний праздник</w:t>
            </w:r>
          </w:p>
        </w:tc>
        <w:tc>
          <w:tcPr>
            <w:tcW w:w="2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январь</w:t>
            </w:r>
          </w:p>
        </w:tc>
      </w:tr>
      <w:tr w:rsidR="008123F8" w:rsidTr="008123F8">
        <w:trPr>
          <w:trHeight w:val="345"/>
        </w:trPr>
        <w:tc>
          <w:tcPr>
            <w:tcW w:w="7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День защитника Отечества                                     </w:t>
            </w:r>
          </w:p>
        </w:tc>
        <w:tc>
          <w:tcPr>
            <w:tcW w:w="2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</w:tc>
      </w:tr>
      <w:tr w:rsidR="008123F8" w:rsidTr="008123F8">
        <w:trPr>
          <w:trHeight w:val="345"/>
        </w:trPr>
        <w:tc>
          <w:tcPr>
            <w:tcW w:w="7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Масленица, утренники, посвященные 8-е марта</w:t>
            </w:r>
          </w:p>
        </w:tc>
        <w:tc>
          <w:tcPr>
            <w:tcW w:w="2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март</w:t>
            </w:r>
          </w:p>
        </w:tc>
      </w:tr>
      <w:tr w:rsidR="008123F8" w:rsidTr="008123F8">
        <w:trPr>
          <w:trHeight w:val="345"/>
        </w:trPr>
        <w:tc>
          <w:tcPr>
            <w:tcW w:w="7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Тематический праздник, посвященный дню Космонавтики</w:t>
            </w:r>
          </w:p>
        </w:tc>
        <w:tc>
          <w:tcPr>
            <w:tcW w:w="2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апрель</w:t>
            </w:r>
          </w:p>
        </w:tc>
      </w:tr>
      <w:tr w:rsidR="008123F8" w:rsidTr="008123F8">
        <w:trPr>
          <w:trHeight w:val="345"/>
        </w:trPr>
        <w:tc>
          <w:tcPr>
            <w:tcW w:w="76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День Победы, выпускной бал</w:t>
            </w:r>
          </w:p>
        </w:tc>
        <w:tc>
          <w:tcPr>
            <w:tcW w:w="2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май</w:t>
            </w:r>
          </w:p>
        </w:tc>
      </w:tr>
      <w:tr w:rsidR="008123F8" w:rsidTr="008123F8">
        <w:tc>
          <w:tcPr>
            <w:tcW w:w="977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8123F8" w:rsidRDefault="008123F8">
            <w:pPr>
              <w:spacing w:line="300" w:lineRule="atLeast"/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</w:p>
          <w:p w:rsidR="008123F8" w:rsidRDefault="008123F8">
            <w:pPr>
              <w:spacing w:line="300" w:lineRule="atLeast"/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6. Мероприятия, проводимые в летний оздоровительный период</w:t>
            </w:r>
          </w:p>
          <w:p w:rsidR="008123F8" w:rsidRDefault="006408D9">
            <w:pPr>
              <w:spacing w:line="300" w:lineRule="atLeas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ЛОП с 01.06.2021 по 31.08.2021</w:t>
            </w:r>
            <w:r w:rsidR="008123F8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 г. Деятельность с воспитанниками осуществляется в формах, согласно действующим санитарно – </w:t>
            </w:r>
            <w:r w:rsidR="008123F8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lastRenderedPageBreak/>
              <w:t>эпидемиологическим требованиям СанПиН 2.4.1 3049-13 в летний период.</w:t>
            </w:r>
          </w:p>
        </w:tc>
      </w:tr>
      <w:tr w:rsidR="008123F8" w:rsidTr="008123F8">
        <w:tc>
          <w:tcPr>
            <w:tcW w:w="6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spacing w:line="300" w:lineRule="atLeas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Тематический праздник «День детства»</w:t>
            </w:r>
          </w:p>
        </w:tc>
        <w:tc>
          <w:tcPr>
            <w:tcW w:w="34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6408D9">
            <w:pPr>
              <w:spacing w:line="3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01.06.2021</w:t>
            </w:r>
            <w:r w:rsidR="008123F8"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</w:tc>
      </w:tr>
      <w:tr w:rsidR="008123F8" w:rsidTr="008123F8">
        <w:tc>
          <w:tcPr>
            <w:tcW w:w="6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spacing w:line="300" w:lineRule="atLeas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Пушкинские чтения</w:t>
            </w:r>
          </w:p>
        </w:tc>
        <w:tc>
          <w:tcPr>
            <w:tcW w:w="34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6408D9">
            <w:pPr>
              <w:spacing w:line="3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04.06.2021</w:t>
            </w:r>
            <w:r w:rsidR="008123F8"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</w:tc>
      </w:tr>
      <w:tr w:rsidR="008123F8" w:rsidTr="008123F8">
        <w:tc>
          <w:tcPr>
            <w:tcW w:w="6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spacing w:line="300" w:lineRule="atLeas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Музыкально - спортивный праздник «Нет в мире краше – Родины нашей!»</w:t>
            </w:r>
          </w:p>
        </w:tc>
        <w:tc>
          <w:tcPr>
            <w:tcW w:w="34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6408D9">
            <w:pPr>
              <w:spacing w:line="3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11.06.2021</w:t>
            </w:r>
            <w:r w:rsidR="008123F8"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</w:tc>
      </w:tr>
      <w:tr w:rsidR="008123F8" w:rsidTr="008123F8">
        <w:tc>
          <w:tcPr>
            <w:tcW w:w="6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spacing w:line="3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Неделя театральных встреч</w:t>
            </w:r>
          </w:p>
        </w:tc>
        <w:tc>
          <w:tcPr>
            <w:tcW w:w="34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6408D9">
            <w:pPr>
              <w:spacing w:line="3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14.06.21 г -18.06.21 </w:t>
            </w:r>
            <w:r w:rsidR="008123F8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</w:p>
        </w:tc>
      </w:tr>
      <w:tr w:rsidR="008123F8" w:rsidTr="008123F8">
        <w:tc>
          <w:tcPr>
            <w:tcW w:w="6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spacing w:line="3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Физкультурно-оздоровительное мероприятие по ПДД «Каждый маленький ребенок должен знать это с пеленок»</w:t>
            </w:r>
          </w:p>
        </w:tc>
        <w:tc>
          <w:tcPr>
            <w:tcW w:w="34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6408D9">
            <w:pPr>
              <w:spacing w:line="3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25.06.21</w:t>
            </w:r>
            <w:r w:rsidR="008123F8">
              <w:rPr>
                <w:rFonts w:ascii="Times New Roman" w:hAnsi="Times New Roman" w:cs="Times New Roman"/>
                <w:sz w:val="28"/>
                <w:szCs w:val="28"/>
              </w:rPr>
              <w:t xml:space="preserve"> г</w:t>
            </w:r>
          </w:p>
        </w:tc>
      </w:tr>
      <w:tr w:rsidR="008123F8" w:rsidTr="008123F8">
        <w:tc>
          <w:tcPr>
            <w:tcW w:w="6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spacing w:line="3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Музыкальное развлечение «Радуга лета»</w:t>
            </w:r>
          </w:p>
        </w:tc>
        <w:tc>
          <w:tcPr>
            <w:tcW w:w="34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6408D9">
            <w:pPr>
              <w:spacing w:line="3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01.07.2021</w:t>
            </w:r>
            <w:r w:rsidR="008123F8">
              <w:rPr>
                <w:rFonts w:ascii="Times New Roman" w:hAnsi="Times New Roman" w:cs="Times New Roman"/>
                <w:sz w:val="28"/>
                <w:szCs w:val="28"/>
              </w:rPr>
              <w:t xml:space="preserve"> г</w:t>
            </w:r>
          </w:p>
        </w:tc>
      </w:tr>
      <w:tr w:rsidR="008123F8" w:rsidTr="008123F8">
        <w:tc>
          <w:tcPr>
            <w:tcW w:w="6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spacing w:line="3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Музыкально – спортивное мероприятие «7-Я»</w:t>
            </w:r>
          </w:p>
        </w:tc>
        <w:tc>
          <w:tcPr>
            <w:tcW w:w="34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6408D9">
            <w:pPr>
              <w:spacing w:line="3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08.07.2021</w:t>
            </w:r>
            <w:r w:rsidR="008123F8">
              <w:rPr>
                <w:rFonts w:ascii="Times New Roman" w:hAnsi="Times New Roman" w:cs="Times New Roman"/>
                <w:sz w:val="28"/>
                <w:szCs w:val="28"/>
              </w:rPr>
              <w:t xml:space="preserve"> г</w:t>
            </w:r>
          </w:p>
        </w:tc>
      </w:tr>
      <w:tr w:rsidR="008123F8" w:rsidTr="008123F8">
        <w:tc>
          <w:tcPr>
            <w:tcW w:w="6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spacing w:line="3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Летний спортивный праздник «Олимпийские надежды нынче ходят в детский сад»</w:t>
            </w:r>
          </w:p>
        </w:tc>
        <w:tc>
          <w:tcPr>
            <w:tcW w:w="34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6408D9">
            <w:pPr>
              <w:spacing w:line="3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16.07.2021</w:t>
            </w:r>
            <w:r w:rsidR="008123F8">
              <w:rPr>
                <w:rFonts w:ascii="Times New Roman" w:hAnsi="Times New Roman" w:cs="Times New Roman"/>
                <w:sz w:val="28"/>
                <w:szCs w:val="28"/>
              </w:rPr>
              <w:t xml:space="preserve"> г</w:t>
            </w:r>
          </w:p>
        </w:tc>
      </w:tr>
      <w:tr w:rsidR="008123F8" w:rsidTr="008123F8">
        <w:tc>
          <w:tcPr>
            <w:tcW w:w="6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spacing w:line="3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Музыкально – спортивный праздник «Красный, желтый, зеленый»</w:t>
            </w:r>
          </w:p>
        </w:tc>
        <w:tc>
          <w:tcPr>
            <w:tcW w:w="34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spacing w:line="3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23.07.20</w:t>
            </w:r>
            <w:r w:rsidR="006408D9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</w:t>
            </w:r>
          </w:p>
        </w:tc>
      </w:tr>
      <w:tr w:rsidR="008123F8" w:rsidTr="008123F8">
        <w:tc>
          <w:tcPr>
            <w:tcW w:w="6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spacing w:line="3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Развлечение «Как у нас, на Дону…!»</w:t>
            </w:r>
          </w:p>
        </w:tc>
        <w:tc>
          <w:tcPr>
            <w:tcW w:w="34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spacing w:line="3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05.08.20</w:t>
            </w:r>
            <w:r w:rsidR="006408D9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</w:t>
            </w:r>
          </w:p>
        </w:tc>
      </w:tr>
      <w:tr w:rsidR="008123F8" w:rsidTr="008123F8">
        <w:tc>
          <w:tcPr>
            <w:tcW w:w="6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spacing w:line="3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Физкультурно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– оздоровительное мероприятие «Пожарны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й-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герой, он с огнем вступает в бой!» </w:t>
            </w:r>
          </w:p>
        </w:tc>
        <w:tc>
          <w:tcPr>
            <w:tcW w:w="34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spacing w:line="3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11.08.20</w:t>
            </w:r>
            <w:r w:rsidR="004115A9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</w:t>
            </w:r>
          </w:p>
        </w:tc>
      </w:tr>
      <w:tr w:rsidR="008123F8" w:rsidTr="008123F8">
        <w:trPr>
          <w:trHeight w:val="645"/>
        </w:trPr>
        <w:tc>
          <w:tcPr>
            <w:tcW w:w="6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spacing w:line="3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Развлечение «Яблочный спас, не пройдет без нас!»</w:t>
            </w:r>
          </w:p>
        </w:tc>
        <w:tc>
          <w:tcPr>
            <w:tcW w:w="34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spacing w:line="3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19.08.20</w:t>
            </w:r>
            <w:r w:rsidR="004115A9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</w:t>
            </w:r>
          </w:p>
        </w:tc>
      </w:tr>
      <w:tr w:rsidR="008123F8" w:rsidTr="008123F8">
        <w:trPr>
          <w:trHeight w:val="330"/>
        </w:trPr>
        <w:tc>
          <w:tcPr>
            <w:tcW w:w="6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8123F8">
            <w:pPr>
              <w:spacing w:line="3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Музыкально – спортивный праздник «Прощай, лето красное!»</w:t>
            </w:r>
          </w:p>
        </w:tc>
        <w:tc>
          <w:tcPr>
            <w:tcW w:w="34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3F8" w:rsidRDefault="004115A9">
            <w:pPr>
              <w:spacing w:line="3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</w:t>
            </w:r>
            <w:r w:rsidR="008123F8">
              <w:rPr>
                <w:rFonts w:ascii="Times New Roman" w:hAnsi="Times New Roman" w:cs="Times New Roman"/>
                <w:sz w:val="28"/>
                <w:szCs w:val="28"/>
              </w:rPr>
              <w:t>.08.20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21</w:t>
            </w:r>
            <w:r w:rsidR="008123F8">
              <w:rPr>
                <w:rFonts w:ascii="Times New Roman" w:hAnsi="Times New Roman" w:cs="Times New Roman"/>
                <w:sz w:val="28"/>
                <w:szCs w:val="28"/>
              </w:rPr>
              <w:t xml:space="preserve"> г</w:t>
            </w:r>
          </w:p>
        </w:tc>
      </w:tr>
    </w:tbl>
    <w:p w:rsidR="008123F8" w:rsidRDefault="008123F8" w:rsidP="008123F8">
      <w:pPr>
        <w:pStyle w:val="a4"/>
        <w:rPr>
          <w:rFonts w:ascii="Times New Roman" w:hAnsi="Times New Roman" w:cs="Times New Roman"/>
          <w:b/>
          <w:bCs/>
          <w:sz w:val="28"/>
          <w:szCs w:val="28"/>
        </w:rPr>
      </w:pPr>
    </w:p>
    <w:p w:rsidR="008123F8" w:rsidRDefault="008123F8" w:rsidP="008123F8">
      <w:pPr>
        <w:ind w:left="720"/>
        <w:jc w:val="center"/>
        <w:rPr>
          <w:b/>
          <w:szCs w:val="28"/>
          <w:lang w:val="en-US"/>
        </w:rPr>
      </w:pPr>
    </w:p>
    <w:p w:rsidR="008123F8" w:rsidRDefault="008123F8" w:rsidP="008123F8">
      <w:pPr>
        <w:ind w:left="720"/>
        <w:jc w:val="center"/>
        <w:rPr>
          <w:b/>
          <w:szCs w:val="28"/>
          <w:lang w:val="en-US"/>
        </w:rPr>
      </w:pPr>
    </w:p>
    <w:p w:rsidR="008123F8" w:rsidRDefault="008123F8" w:rsidP="008123F8"/>
    <w:p w:rsidR="008123F8" w:rsidRDefault="008123F8" w:rsidP="008123F8"/>
    <w:p w:rsidR="008123F8" w:rsidRDefault="008123F8" w:rsidP="008123F8"/>
    <w:p w:rsidR="00BA2E3E" w:rsidRDefault="00BA2E3E"/>
    <w:sectPr w:rsidR="00BA2E3E" w:rsidSect="007F6F8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C362E" w:rsidRDefault="003C362E" w:rsidP="00002EED">
      <w:pPr>
        <w:spacing w:after="0" w:line="240" w:lineRule="auto"/>
      </w:pPr>
      <w:r>
        <w:separator/>
      </w:r>
    </w:p>
  </w:endnote>
  <w:endnote w:type="continuationSeparator" w:id="0">
    <w:p w:rsidR="003C362E" w:rsidRDefault="003C362E" w:rsidP="00002E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C362E" w:rsidRDefault="003C362E" w:rsidP="00002EED">
      <w:pPr>
        <w:spacing w:after="0" w:line="240" w:lineRule="auto"/>
      </w:pPr>
      <w:r>
        <w:separator/>
      </w:r>
    </w:p>
  </w:footnote>
  <w:footnote w:type="continuationSeparator" w:id="0">
    <w:p w:rsidR="003C362E" w:rsidRDefault="003C362E" w:rsidP="00002EE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65A54DD"/>
    <w:multiLevelType w:val="hybridMultilevel"/>
    <w:tmpl w:val="CDE080B8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8123F8"/>
    <w:rsid w:val="00002EED"/>
    <w:rsid w:val="000D5E04"/>
    <w:rsid w:val="001B090D"/>
    <w:rsid w:val="00203BCA"/>
    <w:rsid w:val="002F5D47"/>
    <w:rsid w:val="003C362E"/>
    <w:rsid w:val="004115A9"/>
    <w:rsid w:val="005E7321"/>
    <w:rsid w:val="006408D9"/>
    <w:rsid w:val="007B3819"/>
    <w:rsid w:val="007C0972"/>
    <w:rsid w:val="007F6F88"/>
    <w:rsid w:val="008123F8"/>
    <w:rsid w:val="00854003"/>
    <w:rsid w:val="008F624E"/>
    <w:rsid w:val="00955E48"/>
    <w:rsid w:val="00A2639F"/>
    <w:rsid w:val="00BA2E3E"/>
    <w:rsid w:val="00D75D44"/>
    <w:rsid w:val="00F72FD1"/>
    <w:rsid w:val="00FE3C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6F8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Без интервала Знак"/>
    <w:aliases w:val="основа Знак,Без интервала1 Знак"/>
    <w:basedOn w:val="a0"/>
    <w:link w:val="a4"/>
    <w:uiPriority w:val="1"/>
    <w:locked/>
    <w:rsid w:val="008123F8"/>
    <w:rPr>
      <w:rFonts w:ascii="Calibri" w:eastAsiaTheme="minorHAnsi" w:hAnsi="Calibri" w:cs="Calibri"/>
      <w:lang w:eastAsia="en-US"/>
    </w:rPr>
  </w:style>
  <w:style w:type="paragraph" w:styleId="a4">
    <w:name w:val="No Spacing"/>
    <w:aliases w:val="основа,Без интервала1"/>
    <w:link w:val="a3"/>
    <w:uiPriority w:val="1"/>
    <w:qFormat/>
    <w:rsid w:val="008123F8"/>
    <w:pPr>
      <w:spacing w:after="0" w:line="240" w:lineRule="auto"/>
    </w:pPr>
    <w:rPr>
      <w:rFonts w:ascii="Calibri" w:eastAsiaTheme="minorHAnsi" w:hAnsi="Calibri" w:cs="Calibri"/>
      <w:lang w:eastAsia="en-US"/>
    </w:rPr>
  </w:style>
  <w:style w:type="table" w:styleId="a5">
    <w:name w:val="Table Grid"/>
    <w:basedOn w:val="a1"/>
    <w:uiPriority w:val="59"/>
    <w:rsid w:val="008123F8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002E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02EED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002E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002EED"/>
  </w:style>
  <w:style w:type="paragraph" w:styleId="aa">
    <w:name w:val="footer"/>
    <w:basedOn w:val="a"/>
    <w:link w:val="ab"/>
    <w:uiPriority w:val="99"/>
    <w:unhideWhenUsed/>
    <w:rsid w:val="00002E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002EE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3103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5</Pages>
  <Words>1048</Words>
  <Characters>5975</Characters>
  <Application>Microsoft Office Word</Application>
  <DocSecurity>0</DocSecurity>
  <Lines>49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7009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Екатерина</dc:creator>
  <cp:keywords/>
  <dc:description/>
  <cp:lastModifiedBy>Садик</cp:lastModifiedBy>
  <cp:revision>16</cp:revision>
  <cp:lastPrinted>2020-09-16T06:18:00Z</cp:lastPrinted>
  <dcterms:created xsi:type="dcterms:W3CDTF">2020-09-15T10:20:00Z</dcterms:created>
  <dcterms:modified xsi:type="dcterms:W3CDTF">2021-02-03T13:39:00Z</dcterms:modified>
</cp:coreProperties>
</file>