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645" w:rsidRDefault="000F3645" w:rsidP="00793B90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27BC050" wp14:editId="78B5AD80">
            <wp:extent cx="5940425" cy="81794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645" w:rsidRDefault="000F3645" w:rsidP="00793B90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F3645" w:rsidRDefault="000F3645" w:rsidP="00793B90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F3645" w:rsidRDefault="000F3645" w:rsidP="00793B90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F3645" w:rsidRDefault="000F3645" w:rsidP="00793B90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F3645" w:rsidRDefault="000F3645" w:rsidP="00793B90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93B90" w:rsidRDefault="00793B90" w:rsidP="00793B90">
      <w:pPr>
        <w:pStyle w:val="a4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793B90" w:rsidRDefault="00793B90" w:rsidP="00793B90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  <w:r>
        <w:t> </w:t>
      </w:r>
    </w:p>
    <w:p w:rsidR="00793B90" w:rsidRDefault="00793B90" w:rsidP="00793B9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793B90" w:rsidRDefault="00793B90" w:rsidP="00793B9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B90" w:rsidRDefault="00793B90" w:rsidP="00793B90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Календарный   учебный график является локальным нормативным документом, регламентирующим общие требования к организации образовательного процесса в муниципальном бюджетном дошкольном образовательном учреждении д/с «Журавлик» Зерноградского района.</w:t>
      </w:r>
    </w:p>
    <w:p w:rsidR="00793B90" w:rsidRDefault="00793B90" w:rsidP="00793B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ab/>
        <w:t>Календарный учебный график разработан в соответствии со следующими нормативными документами:</w:t>
      </w:r>
    </w:p>
    <w:p w:rsidR="008B6078" w:rsidRDefault="008B6078" w:rsidP="00793B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93B90" w:rsidRDefault="00793B90" w:rsidP="00793B9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Федеральным законом «Об образовании в Российской Федерации» от 29.12.2012 г. №273 (статья 2, пункт 9);</w:t>
      </w:r>
    </w:p>
    <w:p w:rsidR="00793B90" w:rsidRPr="002D4D51" w:rsidRDefault="00793B90" w:rsidP="002D4D51">
      <w:pPr>
        <w:pStyle w:val="Default"/>
        <w:jc w:val="both"/>
        <w:rPr>
          <w:sz w:val="28"/>
          <w:szCs w:val="28"/>
        </w:rPr>
      </w:pPr>
    </w:p>
    <w:p w:rsidR="002D4D51" w:rsidRDefault="00793B90" w:rsidP="002D4D51">
      <w:pPr>
        <w:pStyle w:val="Defaul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СП 2.4.3648-20 "Санитарно-эпидемиологические требования к организациям воспитания и обучения, отдыха и оздоровления детей и молодежи" (Постановление Главного государственного санитарного врача Российской Федерации от 28. 09.2020 г. №28);</w:t>
      </w:r>
    </w:p>
    <w:p w:rsidR="002D4D51" w:rsidRDefault="002D4D51" w:rsidP="002D4D51">
      <w:pPr>
        <w:pStyle w:val="Default"/>
        <w:ind w:left="1428"/>
        <w:rPr>
          <w:sz w:val="28"/>
          <w:szCs w:val="28"/>
        </w:rPr>
      </w:pPr>
    </w:p>
    <w:p w:rsidR="002D4D51" w:rsidRPr="002D4D51" w:rsidRDefault="002D4D51" w:rsidP="002D4D51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Федеральной образовательной п</w:t>
      </w:r>
      <w:r w:rsidRPr="002D4D51">
        <w:rPr>
          <w:rFonts w:ascii="Times New Roman" w:eastAsia="Times New Roman" w:hAnsi="Times New Roman" w:cs="Times New Roman"/>
          <w:sz w:val="28"/>
          <w:szCs w:val="28"/>
        </w:rPr>
        <w:t>рограммой дошкольного образования (далее ФОП ДО), утвержденной Приказом Министерства просвещения Российской Федерации от 25.11.2022 № 1028 "Об утверждении федеральной образовательной программы дошкольного образования»;</w:t>
      </w:r>
    </w:p>
    <w:p w:rsidR="002D4D51" w:rsidRDefault="00793B90" w:rsidP="002D4D5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Федеральным государственным образовательным стандартом дошкольного образования (Утвержден приказом Министерства образования и науки Российской Федерации от 17 октября 2013 г. N 1155);  </w:t>
      </w:r>
    </w:p>
    <w:p w:rsidR="002D4D51" w:rsidRPr="002D4D51" w:rsidRDefault="002D4D51" w:rsidP="002D4D51">
      <w:pPr>
        <w:pStyle w:val="a4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793B90" w:rsidRDefault="00793B90" w:rsidP="00793B9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Уставом МБДОУ;</w:t>
      </w:r>
    </w:p>
    <w:p w:rsidR="002D4D51" w:rsidRDefault="002D4D51" w:rsidP="002D4D5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93B90" w:rsidRDefault="00793B90" w:rsidP="00793B9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Основной образовательной программой МБДОУ д/с «Журавлик».</w:t>
      </w:r>
    </w:p>
    <w:p w:rsidR="00C853AC" w:rsidRDefault="00C853AC" w:rsidP="00C853A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853AC" w:rsidRDefault="00C853AC" w:rsidP="00C853A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853AC" w:rsidRDefault="00C853AC" w:rsidP="00C853A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Календарный  учебный график учитывает в полном объеме возрастные психофизические особенности воспитанников и отвечает требованиям охраны их жизни и здоровья. </w:t>
      </w:r>
    </w:p>
    <w:p w:rsidR="00C853AC" w:rsidRDefault="00C853AC" w:rsidP="00C853A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календарного  учебного графика включает в себя следующие сведения:</w:t>
      </w:r>
    </w:p>
    <w:p w:rsidR="00C853AC" w:rsidRDefault="00C853AC" w:rsidP="00C853A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режим работы ДОУ;</w:t>
      </w:r>
    </w:p>
    <w:p w:rsidR="00C853AC" w:rsidRDefault="00C853AC" w:rsidP="00C853A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продолжительность учебного года;</w:t>
      </w:r>
    </w:p>
    <w:p w:rsidR="00C853AC" w:rsidRDefault="00C853AC" w:rsidP="00C853A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количество недель в учебном году;</w:t>
      </w:r>
    </w:p>
    <w:p w:rsidR="00C853AC" w:rsidRDefault="00C853AC" w:rsidP="00C853A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сроки проведения каникул, их начало и окончание;</w:t>
      </w:r>
    </w:p>
    <w:p w:rsidR="00F65CD6" w:rsidRPr="008A5F10" w:rsidRDefault="00C853AC" w:rsidP="008A5F1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сроки проведения мониторинга;</w:t>
      </w:r>
    </w:p>
    <w:p w:rsidR="00C853AC" w:rsidRPr="008A5F10" w:rsidRDefault="008A5F10" w:rsidP="008A5F1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мероприятия, проводимые в летний оздоровительный период.</w:t>
      </w:r>
    </w:p>
    <w:p w:rsidR="00C853AC" w:rsidRDefault="00C853AC" w:rsidP="00C853AC">
      <w:pPr>
        <w:pStyle w:val="a4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C853AC" w:rsidRDefault="00C853AC" w:rsidP="00C853A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Режим работы ДОУ: 9,5 часов (с 7.30 – 17.00),  рабочая неделя состоит из 5 дней, суббота и воскресенье – выходные дни.</w:t>
      </w:r>
    </w:p>
    <w:p w:rsidR="00C853AC" w:rsidRPr="00C853AC" w:rsidRDefault="00C853AC" w:rsidP="00C853AC">
      <w:pPr>
        <w:pStyle w:val="a4"/>
        <w:ind w:left="14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B90" w:rsidRDefault="00C853AC" w:rsidP="00711C98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статье 112 Трудового Кодекса Российской Федерации, а также Постановления Правительства РФ от 29.08.2022 года №1505  «О переносе выходных дней в 2023 году» и Постановления правительства РФ от 10.08.2023г №1314 «О переносе выходных дней в 2024 году» в  календарном учебном графике учтены нерабочие (выходные и праздничные) дни.</w:t>
      </w:r>
    </w:p>
    <w:p w:rsidR="00793B90" w:rsidRDefault="008B6078" w:rsidP="008B6078">
      <w:pPr>
        <w:pStyle w:val="a4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6078">
        <w:rPr>
          <w:rFonts w:ascii="Times New Roman" w:eastAsia="Calibri" w:hAnsi="Times New Roman" w:cs="Times New Roman"/>
          <w:sz w:val="28"/>
          <w:szCs w:val="28"/>
        </w:rPr>
        <w:t>Продолжительность учебного года составля</w:t>
      </w:r>
      <w:r w:rsidR="00BA5EF1">
        <w:rPr>
          <w:rFonts w:ascii="Times New Roman" w:eastAsia="Calibri" w:hAnsi="Times New Roman" w:cs="Times New Roman"/>
          <w:sz w:val="28"/>
          <w:szCs w:val="28"/>
        </w:rPr>
        <w:t>ет 36 недель (1 и 2 полугодия)</w:t>
      </w:r>
      <w:r w:rsidRPr="008B607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11C98" w:rsidRPr="008B6078" w:rsidRDefault="00711C98" w:rsidP="008B6078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3B90" w:rsidRDefault="00793B90" w:rsidP="00711C98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  целевые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Однако педагоги в ходе своей работы  выстраивают индивидуальную траекторию развития каждого ребенка. Для оценки индивидуального развития   проводится педагогическая диагностика (оценка индивидуального развития дошкольников, связанная с оценкой эффективности педагогических действий и лежащая в основе его дальнейшего планирования) в начале и конце учебного года. Педагогический мониторинг проводится в ходе наблюдений за активностью детей в спонтанной и специально организованной деятельности, бесед, индивидуальной работы с детьми.</w:t>
      </w:r>
    </w:p>
    <w:p w:rsidR="00793B90" w:rsidRDefault="00793B90" w:rsidP="00793B90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Праздники для воспитанников в течение учебного года планируются в соответствии с Годовым планом работы ДОУ на учебный год.</w:t>
      </w:r>
    </w:p>
    <w:p w:rsidR="00793B90" w:rsidRDefault="00793B90" w:rsidP="00793B90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каникулярного отдыха в детском саду имеет свою специфику и определяется задачами воспитания в дошкольном учреждении. Для эффективного физиологического и психологического развития детей планирование каникулярного отдыха тщательно продумывается.</w:t>
      </w:r>
    </w:p>
    <w:p w:rsidR="00793B90" w:rsidRDefault="00793B90" w:rsidP="00793B90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Воспитательно-образовательная работа в летний оздоровительный период планируется в соответствии с Планом работы на летний период,   а также с учетом климатических условий. </w:t>
      </w:r>
    </w:p>
    <w:p w:rsidR="00793B90" w:rsidRDefault="00793B90" w:rsidP="00793B90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Календарный учебный график обсуждается и принимается педагогическим советом, утверждается приказом заведующего  ДОУ до начала учебного года. Все изменения, вносимые в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годовой  учебный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график, утверждаются приказом заведующего образовательного учреждения и доводятся до всех участников образовательного процесса.</w:t>
      </w:r>
    </w:p>
    <w:p w:rsidR="00793B90" w:rsidRDefault="00793B90" w:rsidP="00793B90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  «Журавлик» Зерноградского района в установленном законодательством Российской Федерации порядке несет ответственность за реализацию не в полном объеме образовательных программ в соответствии с календарным учебным графиком.</w:t>
      </w:r>
    </w:p>
    <w:p w:rsidR="00793B90" w:rsidRDefault="00793B90" w:rsidP="00793B9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93B90" w:rsidRPr="00742AC6" w:rsidRDefault="00793B90" w:rsidP="00742AC6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образовательного процесса</w:t>
      </w:r>
    </w:p>
    <w:p w:rsidR="00711C98" w:rsidRDefault="00711C98" w:rsidP="00793B90">
      <w:pPr>
        <w:pStyle w:val="a4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3449"/>
        <w:gridCol w:w="628"/>
        <w:gridCol w:w="336"/>
        <w:gridCol w:w="267"/>
        <w:gridCol w:w="1820"/>
        <w:gridCol w:w="1121"/>
        <w:gridCol w:w="2126"/>
      </w:tblGrid>
      <w:tr w:rsidR="00793B90" w:rsidTr="00793B90">
        <w:tc>
          <w:tcPr>
            <w:tcW w:w="97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B90" w:rsidRDefault="00793B90" w:rsidP="008310AE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1C9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Режим работы учреждения</w:t>
            </w:r>
          </w:p>
          <w:p w:rsidR="008310AE" w:rsidRPr="00711C98" w:rsidRDefault="008310AE" w:rsidP="008310AE">
            <w:pPr>
              <w:pStyle w:val="a4"/>
              <w:ind w:left="7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93B90" w:rsidTr="00793B90">
        <w:trPr>
          <w:trHeight w:val="270"/>
        </w:trPr>
        <w:tc>
          <w:tcPr>
            <w:tcW w:w="4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B90" w:rsidRDefault="00793B9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Продолжительность учебной недели</w:t>
            </w:r>
          </w:p>
        </w:tc>
        <w:tc>
          <w:tcPr>
            <w:tcW w:w="53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B90" w:rsidRDefault="00793B9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дней (с понедельника по пятницу)</w:t>
            </w:r>
          </w:p>
        </w:tc>
      </w:tr>
      <w:tr w:rsidR="00793B90" w:rsidTr="00793B90">
        <w:trPr>
          <w:trHeight w:val="240"/>
        </w:trPr>
        <w:tc>
          <w:tcPr>
            <w:tcW w:w="4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B90" w:rsidRDefault="00793B9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Время работы возрастных групп</w:t>
            </w:r>
          </w:p>
        </w:tc>
        <w:tc>
          <w:tcPr>
            <w:tcW w:w="53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B90" w:rsidRDefault="00793B9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9,5 часов в день (с 7.30 до 17.00 часов)</w:t>
            </w:r>
          </w:p>
        </w:tc>
      </w:tr>
      <w:tr w:rsidR="00793B90" w:rsidTr="00793B90">
        <w:trPr>
          <w:trHeight w:val="240"/>
        </w:trPr>
        <w:tc>
          <w:tcPr>
            <w:tcW w:w="4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B90" w:rsidRDefault="00793B9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Нерабочие дни</w:t>
            </w:r>
          </w:p>
        </w:tc>
        <w:tc>
          <w:tcPr>
            <w:tcW w:w="53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B90" w:rsidRDefault="00793B9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Суббота, воскресенье и праздничные дни</w:t>
            </w:r>
          </w:p>
        </w:tc>
      </w:tr>
      <w:tr w:rsidR="00793B90" w:rsidTr="00793B90">
        <w:trPr>
          <w:trHeight w:val="375"/>
        </w:trPr>
        <w:tc>
          <w:tcPr>
            <w:tcW w:w="97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0AE" w:rsidRDefault="008310AE" w:rsidP="008310AE">
            <w:pPr>
              <w:pStyle w:val="a4"/>
              <w:ind w:left="7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310AE" w:rsidRPr="008310AE" w:rsidRDefault="00793B90" w:rsidP="008310AE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1C98">
              <w:rPr>
                <w:rFonts w:ascii="Times New Roman" w:hAnsi="Times New Roman" w:cs="Times New Roman"/>
                <w:b/>
                <w:sz w:val="28"/>
                <w:szCs w:val="28"/>
              </w:rPr>
              <w:t>Продолжительность учебного года</w:t>
            </w:r>
          </w:p>
        </w:tc>
      </w:tr>
      <w:tr w:rsidR="00793B90" w:rsidTr="00793B90">
        <w:trPr>
          <w:trHeight w:val="345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B90" w:rsidRDefault="00793B9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Учебный год</w:t>
            </w:r>
          </w:p>
        </w:tc>
        <w:tc>
          <w:tcPr>
            <w:tcW w:w="30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B90" w:rsidRDefault="008310A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01.09.2023 г. по 31</w:t>
            </w:r>
            <w:r w:rsidR="00711C98">
              <w:rPr>
                <w:rFonts w:ascii="Times New Roman" w:hAnsi="Times New Roman" w:cs="Times New Roman"/>
                <w:sz w:val="28"/>
                <w:szCs w:val="28"/>
              </w:rPr>
              <w:t>.05.2024</w:t>
            </w:r>
            <w:r w:rsidR="00793B90">
              <w:rPr>
                <w:rFonts w:ascii="Times New Roman" w:hAnsi="Times New Roman" w:cs="Times New Roman"/>
                <w:sz w:val="28"/>
                <w:szCs w:val="28"/>
              </w:rPr>
              <w:t> г.</w:t>
            </w:r>
          </w:p>
        </w:tc>
        <w:tc>
          <w:tcPr>
            <w:tcW w:w="3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B90" w:rsidRDefault="00711C9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r w:rsidR="00793B90">
              <w:rPr>
                <w:rFonts w:ascii="Times New Roman" w:hAnsi="Times New Roman" w:cs="Times New Roman"/>
                <w:sz w:val="28"/>
                <w:szCs w:val="28"/>
              </w:rPr>
              <w:t> недель</w:t>
            </w:r>
          </w:p>
        </w:tc>
      </w:tr>
      <w:tr w:rsidR="00793B90" w:rsidTr="00793B90">
        <w:trPr>
          <w:trHeight w:val="270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B90" w:rsidRDefault="00793B9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I полугодие</w:t>
            </w:r>
          </w:p>
        </w:tc>
        <w:tc>
          <w:tcPr>
            <w:tcW w:w="30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B90" w:rsidRDefault="008310A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01.09.2023 г. по 29.12.2023</w:t>
            </w:r>
            <w:r w:rsidR="00793B90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3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B90" w:rsidRDefault="00793B9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недель</w:t>
            </w:r>
          </w:p>
        </w:tc>
      </w:tr>
      <w:tr w:rsidR="00793B90" w:rsidTr="00793B90">
        <w:trPr>
          <w:trHeight w:val="375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B90" w:rsidRDefault="00793B9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II полугодие</w:t>
            </w:r>
          </w:p>
        </w:tc>
        <w:tc>
          <w:tcPr>
            <w:tcW w:w="30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B90" w:rsidRDefault="008310A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09.01.2024 г. по 31.05.2024</w:t>
            </w:r>
            <w:r w:rsidR="00793B90">
              <w:rPr>
                <w:rFonts w:ascii="Times New Roman" w:hAnsi="Times New Roman" w:cs="Times New Roman"/>
                <w:sz w:val="28"/>
                <w:szCs w:val="28"/>
              </w:rPr>
              <w:t> г.</w:t>
            </w:r>
          </w:p>
        </w:tc>
        <w:tc>
          <w:tcPr>
            <w:tcW w:w="3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B90" w:rsidRDefault="008310A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793B90">
              <w:rPr>
                <w:rFonts w:ascii="Times New Roman" w:hAnsi="Times New Roman" w:cs="Times New Roman"/>
                <w:sz w:val="28"/>
                <w:szCs w:val="28"/>
              </w:rPr>
              <w:t xml:space="preserve"> недель</w:t>
            </w:r>
          </w:p>
        </w:tc>
      </w:tr>
      <w:tr w:rsidR="00793B90" w:rsidTr="008310AE">
        <w:trPr>
          <w:trHeight w:val="390"/>
        </w:trPr>
        <w:tc>
          <w:tcPr>
            <w:tcW w:w="97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0AE" w:rsidRDefault="008310AE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3B90" w:rsidRDefault="00793B90" w:rsidP="008310AE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0AE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Мероприятия, проводимые в рамках образовательного процесса</w:t>
            </w:r>
          </w:p>
          <w:p w:rsidR="008310AE" w:rsidRPr="008310AE" w:rsidRDefault="008310AE" w:rsidP="008310A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310AE" w:rsidTr="00793B90">
        <w:trPr>
          <w:trHeight w:val="883"/>
        </w:trPr>
        <w:tc>
          <w:tcPr>
            <w:tcW w:w="97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0AE" w:rsidRDefault="008310AE" w:rsidP="008310A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53D15">
              <w:rPr>
                <w:rFonts w:ascii="Times New Roman" w:hAnsi="Times New Roman" w:cs="Times New Roman"/>
                <w:sz w:val="28"/>
                <w:szCs w:val="28"/>
              </w:rPr>
              <w:t xml:space="preserve">       Продолжительность организованной образовательной деятельности: ООД проводится по расписанию, утвержденному заведующим МБДОУ. Длительность ООД в группах согласно СП 2.4.3648-20-санитарно-эпидемиологических правил и нормативов, ООП и Устава МБДОУ. ООД с использованием компьютеров, ИКТ проводится не более одного раза в течение дня и не чаще трех раз в неделю в дни наиболее высокой работоспособности: во вторник, в среду и в четверг. Продолжительность ООД с использованием компьютеров, ИКТ: - дети 5 - 7 лет не превышает 10 минут (для детей, имеющих хроническую патологию, часто болеющих (не более 4 раз в год), после перенесенных заболеваний в течение 2 недель - 7 минут; для детей 6 - 7 лет - 15 минут, для детей, имеющих хроническую патологию, часто болеющих (не более 4 раз в год), после перенесенных заболеваний в течение 2 недель - 10 мин. После работы с компьютером, ИКТ с детьми проводится гимнастика для глаз. Для профилактики утомления детей между периодами ООД проводятся физкультурные минутки, музыкальные занятия, динамические паузы - 10 минут.</w:t>
            </w:r>
          </w:p>
        </w:tc>
      </w:tr>
      <w:tr w:rsidR="00793B90" w:rsidTr="00793B90">
        <w:trPr>
          <w:trHeight w:val="225"/>
        </w:trPr>
        <w:tc>
          <w:tcPr>
            <w:tcW w:w="97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B90" w:rsidRDefault="00793B9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 Мониторинг достижения детьми планируемых результатов освоения основной общеобразовательной программы дошкольного образования:</w:t>
            </w:r>
          </w:p>
        </w:tc>
      </w:tr>
      <w:tr w:rsidR="00793B90" w:rsidTr="00793B90">
        <w:trPr>
          <w:trHeight w:val="285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B90" w:rsidRDefault="00793B9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0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B90" w:rsidRDefault="00793B9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3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B90" w:rsidRDefault="00793B9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дней</w:t>
            </w:r>
          </w:p>
        </w:tc>
      </w:tr>
      <w:tr w:rsidR="00793B90" w:rsidTr="00793B90">
        <w:trPr>
          <w:trHeight w:val="330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B90" w:rsidRDefault="00793B9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Педагогическая диагностика, первичный мониторинг</w:t>
            </w:r>
          </w:p>
        </w:tc>
        <w:tc>
          <w:tcPr>
            <w:tcW w:w="30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B90" w:rsidRDefault="00BA5EF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04.09.2023 по 15</w:t>
            </w:r>
            <w:r w:rsidR="00793B90">
              <w:rPr>
                <w:rFonts w:ascii="Times New Roman" w:hAnsi="Times New Roman" w:cs="Times New Roman"/>
                <w:sz w:val="28"/>
                <w:szCs w:val="28"/>
              </w:rPr>
              <w:t>.09.202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B90" w:rsidRDefault="00BA5EF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дней</w:t>
            </w:r>
          </w:p>
        </w:tc>
      </w:tr>
      <w:tr w:rsidR="00793B90" w:rsidTr="00793B90">
        <w:trPr>
          <w:trHeight w:val="67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3B90" w:rsidRDefault="00793B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Итоговый мониторинг</w:t>
            </w:r>
          </w:p>
        </w:tc>
        <w:tc>
          <w:tcPr>
            <w:tcW w:w="30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B90" w:rsidRDefault="00793B9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="00BA5EF1">
              <w:rPr>
                <w:rFonts w:ascii="Times New Roman" w:hAnsi="Times New Roman" w:cs="Times New Roman"/>
                <w:sz w:val="28"/>
                <w:szCs w:val="28"/>
              </w:rPr>
              <w:t>13.05.2024  по 24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.05.202</w:t>
            </w:r>
            <w:r w:rsidR="00BA5EF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B90" w:rsidRDefault="00BA5EF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дней</w:t>
            </w:r>
          </w:p>
        </w:tc>
      </w:tr>
      <w:tr w:rsidR="00793B90" w:rsidTr="00793B90">
        <w:trPr>
          <w:trHeight w:val="240"/>
        </w:trPr>
        <w:tc>
          <w:tcPr>
            <w:tcW w:w="97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EF1" w:rsidRDefault="00BA5EF1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EF1" w:rsidRPr="00BA5EF1" w:rsidRDefault="00793B90" w:rsidP="00BA5EF1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5EF1">
              <w:rPr>
                <w:rFonts w:ascii="Times New Roman" w:hAnsi="Times New Roman" w:cs="Times New Roman"/>
                <w:b/>
                <w:sz w:val="28"/>
                <w:szCs w:val="28"/>
              </w:rPr>
              <w:t>Каникулярное время, праздничные (нерабочие) дни</w:t>
            </w:r>
          </w:p>
        </w:tc>
      </w:tr>
      <w:tr w:rsidR="00793B90" w:rsidTr="00793B90">
        <w:trPr>
          <w:trHeight w:val="360"/>
        </w:trPr>
        <w:tc>
          <w:tcPr>
            <w:tcW w:w="97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B90" w:rsidRDefault="00793B9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4.1. Каникулы</w:t>
            </w:r>
          </w:p>
        </w:tc>
      </w:tr>
      <w:tr w:rsidR="00793B90" w:rsidTr="00793B90">
        <w:trPr>
          <w:trHeight w:val="225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B90" w:rsidRDefault="00793B9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0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B90" w:rsidRDefault="00793B9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93B90" w:rsidRDefault="00793B9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Сроки/ даты</w:t>
            </w:r>
          </w:p>
        </w:tc>
        <w:tc>
          <w:tcPr>
            <w:tcW w:w="3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B90" w:rsidRDefault="00793B9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Количество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каникулярных недель/ праздничных дней</w:t>
            </w:r>
          </w:p>
        </w:tc>
      </w:tr>
      <w:tr w:rsidR="00793B90" w:rsidTr="00793B90">
        <w:trPr>
          <w:trHeight w:val="225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B90" w:rsidRDefault="00BA5EF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Новогодние </w:t>
            </w:r>
            <w:r w:rsidR="00793B90">
              <w:rPr>
                <w:rFonts w:ascii="Times New Roman" w:hAnsi="Times New Roman" w:cs="Times New Roman"/>
                <w:sz w:val="28"/>
                <w:szCs w:val="28"/>
              </w:rPr>
              <w:t>каникулы</w:t>
            </w:r>
          </w:p>
        </w:tc>
        <w:tc>
          <w:tcPr>
            <w:tcW w:w="30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B90" w:rsidRDefault="00BA5EF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30.12.2023 г. – 08.01.2024</w:t>
            </w:r>
            <w:r w:rsidR="00793B90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3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B90" w:rsidRDefault="00BA5EF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793B90">
              <w:rPr>
                <w:rFonts w:ascii="Times New Roman" w:hAnsi="Times New Roman" w:cs="Times New Roman"/>
                <w:sz w:val="28"/>
                <w:szCs w:val="28"/>
              </w:rPr>
              <w:t xml:space="preserve"> дней</w:t>
            </w:r>
          </w:p>
        </w:tc>
      </w:tr>
      <w:tr w:rsidR="00793B90" w:rsidTr="00E4606C">
        <w:trPr>
          <w:trHeight w:val="765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06C" w:rsidRDefault="00793B9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Летни</w:t>
            </w:r>
            <w:r w:rsidR="00BA5EF1">
              <w:rPr>
                <w:rFonts w:ascii="Times New Roman" w:hAnsi="Times New Roman" w:cs="Times New Roman"/>
                <w:sz w:val="28"/>
                <w:szCs w:val="28"/>
              </w:rPr>
              <w:t>й оздоровительный период</w:t>
            </w:r>
          </w:p>
        </w:tc>
        <w:tc>
          <w:tcPr>
            <w:tcW w:w="30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B90" w:rsidRDefault="00793B9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01.06.2023 г. – 31.08.2023 г.</w:t>
            </w:r>
          </w:p>
        </w:tc>
        <w:tc>
          <w:tcPr>
            <w:tcW w:w="3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B90" w:rsidRDefault="00793B9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недель</w:t>
            </w:r>
          </w:p>
        </w:tc>
      </w:tr>
      <w:tr w:rsidR="00E4606C" w:rsidTr="005659D5">
        <w:trPr>
          <w:trHeight w:val="510"/>
        </w:trPr>
        <w:tc>
          <w:tcPr>
            <w:tcW w:w="97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06C" w:rsidRDefault="00E4606C" w:rsidP="00E4606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53D15">
              <w:rPr>
                <w:rFonts w:ascii="Times New Roman" w:hAnsi="Times New Roman" w:cs="Times New Roman"/>
                <w:sz w:val="28"/>
                <w:szCs w:val="28"/>
              </w:rPr>
              <w:t>Воспитательно-образовательная работа в летний оздоровительный период планируется в соответствии с Планом летней оздоровительной работы, тематическим планированием, а также с учетом климатических условий региона. В летний оздоровительный период с детьми организуются подвижные игры, соревнования, экскурсии, праздники, тематические развлечения, музыкальные и физкультурные занятия и развлечения, оздоровительные мероприятия с максимальным пребыванием детей на свежем воздухе.</w:t>
            </w:r>
          </w:p>
        </w:tc>
      </w:tr>
      <w:tr w:rsidR="00E4606C" w:rsidTr="00E4606C">
        <w:trPr>
          <w:trHeight w:val="285"/>
        </w:trPr>
        <w:tc>
          <w:tcPr>
            <w:tcW w:w="4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06C" w:rsidRDefault="00E4606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53D15">
              <w:rPr>
                <w:rFonts w:ascii="Times New Roman" w:hAnsi="Times New Roman" w:cs="Times New Roman"/>
                <w:sz w:val="28"/>
                <w:szCs w:val="28"/>
              </w:rPr>
              <w:t>Проведение праздников, досугов, развлечений</w:t>
            </w:r>
          </w:p>
        </w:tc>
        <w:tc>
          <w:tcPr>
            <w:tcW w:w="5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6C" w:rsidRDefault="00E4606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53D15">
              <w:rPr>
                <w:rFonts w:ascii="Times New Roman" w:hAnsi="Times New Roman" w:cs="Times New Roman"/>
                <w:sz w:val="28"/>
                <w:szCs w:val="28"/>
              </w:rPr>
              <w:t>1 раз в неделю с июня по август</w:t>
            </w:r>
          </w:p>
        </w:tc>
      </w:tr>
      <w:tr w:rsidR="00E4606C" w:rsidTr="00E4606C">
        <w:trPr>
          <w:trHeight w:val="225"/>
        </w:trPr>
        <w:tc>
          <w:tcPr>
            <w:tcW w:w="4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06C" w:rsidRDefault="00E4606C" w:rsidP="00E4606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53D15">
              <w:rPr>
                <w:rFonts w:ascii="Times New Roman" w:hAnsi="Times New Roman" w:cs="Times New Roman"/>
                <w:sz w:val="28"/>
                <w:szCs w:val="28"/>
              </w:rPr>
              <w:t>Экскурсии, целевые прогулки</w:t>
            </w:r>
          </w:p>
        </w:tc>
        <w:tc>
          <w:tcPr>
            <w:tcW w:w="5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6C" w:rsidRDefault="00E4606C" w:rsidP="00E4606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53D15">
              <w:rPr>
                <w:rFonts w:ascii="Times New Roman" w:hAnsi="Times New Roman" w:cs="Times New Roman"/>
                <w:sz w:val="28"/>
                <w:szCs w:val="28"/>
              </w:rPr>
              <w:t>по плану педагогов и по плану работы в летний период</w:t>
            </w:r>
          </w:p>
        </w:tc>
      </w:tr>
      <w:tr w:rsidR="00E4606C" w:rsidTr="00E4606C">
        <w:trPr>
          <w:trHeight w:val="255"/>
        </w:trPr>
        <w:tc>
          <w:tcPr>
            <w:tcW w:w="46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06C" w:rsidRDefault="00E4606C" w:rsidP="00E4606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53D15">
              <w:rPr>
                <w:rFonts w:ascii="Times New Roman" w:hAnsi="Times New Roman" w:cs="Times New Roman"/>
                <w:sz w:val="28"/>
                <w:szCs w:val="28"/>
              </w:rPr>
              <w:t>Выставки творческих работ воспитанников</w:t>
            </w:r>
          </w:p>
        </w:tc>
        <w:tc>
          <w:tcPr>
            <w:tcW w:w="5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6C" w:rsidRDefault="00E4606C" w:rsidP="00E4606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53D15">
              <w:rPr>
                <w:rFonts w:ascii="Times New Roman" w:hAnsi="Times New Roman" w:cs="Times New Roman"/>
                <w:sz w:val="28"/>
                <w:szCs w:val="28"/>
              </w:rPr>
              <w:t>1 раз в две недели</w:t>
            </w:r>
          </w:p>
        </w:tc>
      </w:tr>
      <w:tr w:rsidR="00E4606C" w:rsidTr="00793B90">
        <w:trPr>
          <w:trHeight w:val="375"/>
        </w:trPr>
        <w:tc>
          <w:tcPr>
            <w:tcW w:w="97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06C" w:rsidRDefault="00E4606C" w:rsidP="00E4606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4.2. Праздничные дни</w:t>
            </w:r>
          </w:p>
        </w:tc>
      </w:tr>
      <w:tr w:rsidR="00793B90" w:rsidTr="00793B90"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B90" w:rsidRDefault="00793B9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День народного единства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B90" w:rsidRDefault="00793B9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 </w:t>
            </w:r>
            <w:r w:rsidR="00055C64">
              <w:rPr>
                <w:rFonts w:ascii="Times New Roman" w:hAnsi="Times New Roman" w:cs="Times New Roman"/>
                <w:sz w:val="28"/>
                <w:szCs w:val="28"/>
              </w:rPr>
              <w:t>- 6 ноября 2023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B90" w:rsidRDefault="00793B9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3 дня</w:t>
            </w:r>
          </w:p>
        </w:tc>
      </w:tr>
      <w:tr w:rsidR="00793B90" w:rsidTr="00793B90">
        <w:trPr>
          <w:trHeight w:val="315"/>
        </w:trPr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B90" w:rsidRDefault="00793B9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Новогодние праздники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B90" w:rsidRDefault="00055C6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01 – 08 января 2024</w:t>
            </w:r>
            <w:r w:rsidR="00793B90">
              <w:rPr>
                <w:rFonts w:ascii="Times New Roman" w:hAnsi="Times New Roman" w:cs="Times New Roman"/>
                <w:sz w:val="28"/>
                <w:szCs w:val="28"/>
              </w:rPr>
              <w:t> г. 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B90" w:rsidRDefault="00793B9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8 дней</w:t>
            </w:r>
          </w:p>
        </w:tc>
      </w:tr>
      <w:tr w:rsidR="00793B90" w:rsidTr="00793B90">
        <w:trPr>
          <w:trHeight w:val="315"/>
        </w:trPr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B90" w:rsidRDefault="00793B9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День защитника Отечества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B90" w:rsidRDefault="00055C6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23 февраля 2024</w:t>
            </w:r>
            <w:r w:rsidR="00793B90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B90" w:rsidRDefault="00793B9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 день</w:t>
            </w:r>
          </w:p>
        </w:tc>
      </w:tr>
      <w:tr w:rsidR="00793B90" w:rsidTr="00793B90"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B90" w:rsidRDefault="00793B9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Международный женский день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B90" w:rsidRDefault="00055C6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08 марта 2024</w:t>
            </w:r>
            <w:r w:rsidR="00793B90">
              <w:rPr>
                <w:rFonts w:ascii="Times New Roman" w:hAnsi="Times New Roman" w:cs="Times New Roman"/>
                <w:sz w:val="28"/>
                <w:szCs w:val="28"/>
              </w:rPr>
              <w:t> 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B90" w:rsidRDefault="00793B9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1 день</w:t>
            </w:r>
          </w:p>
        </w:tc>
      </w:tr>
      <w:tr w:rsidR="00793B90" w:rsidTr="00793B90"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B90" w:rsidRDefault="00793B9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Праздник весны и труда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B90" w:rsidRDefault="00055C6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28.04 – 01.05 мая 2024</w:t>
            </w:r>
            <w:r w:rsidR="00793B90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B90" w:rsidRDefault="00055C6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4</w:t>
            </w:r>
            <w:r w:rsidR="00793B90">
              <w:rPr>
                <w:rFonts w:ascii="Times New Roman" w:hAnsi="Times New Roman" w:cs="Times New Roman"/>
                <w:sz w:val="28"/>
                <w:szCs w:val="28"/>
              </w:rPr>
              <w:t xml:space="preserve"> дня</w:t>
            </w:r>
          </w:p>
        </w:tc>
      </w:tr>
      <w:tr w:rsidR="00793B90" w:rsidTr="00793B90">
        <w:trPr>
          <w:trHeight w:val="247"/>
        </w:trPr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B90" w:rsidRDefault="00793B9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День Победы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B90" w:rsidRDefault="00793B9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9</w:t>
            </w:r>
            <w:r w:rsidR="00055C64">
              <w:rPr>
                <w:rFonts w:ascii="Times New Roman" w:hAnsi="Times New Roman" w:cs="Times New Roman"/>
                <w:sz w:val="28"/>
                <w:szCs w:val="28"/>
              </w:rPr>
              <w:t>-12 мая 2024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B90" w:rsidRDefault="00055C6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4</w:t>
            </w:r>
            <w:r w:rsidR="00793B90">
              <w:rPr>
                <w:rFonts w:ascii="Times New Roman" w:hAnsi="Times New Roman" w:cs="Times New Roman"/>
                <w:sz w:val="28"/>
                <w:szCs w:val="28"/>
              </w:rPr>
              <w:t> дня</w:t>
            </w:r>
          </w:p>
        </w:tc>
      </w:tr>
      <w:tr w:rsidR="00793B90" w:rsidTr="0060581C">
        <w:trPr>
          <w:trHeight w:val="510"/>
        </w:trPr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B90" w:rsidRDefault="00793B9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День России</w:t>
            </w:r>
          </w:p>
          <w:p w:rsidR="0060581C" w:rsidRDefault="0060581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B90" w:rsidRDefault="00055C6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12 июня 2024</w:t>
            </w:r>
            <w:r w:rsidR="00793B90">
              <w:rPr>
                <w:rFonts w:ascii="Times New Roman" w:hAnsi="Times New Roman" w:cs="Times New Roman"/>
                <w:sz w:val="28"/>
                <w:szCs w:val="28"/>
              </w:rPr>
              <w:t> 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3B90" w:rsidRDefault="00055C6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1</w:t>
            </w:r>
            <w:r w:rsidR="00793B90">
              <w:rPr>
                <w:rFonts w:ascii="Times New Roman" w:hAnsi="Times New Roman" w:cs="Times New Roman"/>
                <w:sz w:val="28"/>
                <w:szCs w:val="28"/>
              </w:rPr>
              <w:t xml:space="preserve"> дня</w:t>
            </w:r>
          </w:p>
        </w:tc>
      </w:tr>
      <w:tr w:rsidR="0060581C" w:rsidTr="0060581C">
        <w:trPr>
          <w:trHeight w:val="313"/>
        </w:trPr>
        <w:tc>
          <w:tcPr>
            <w:tcW w:w="97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81C" w:rsidRPr="0060581C" w:rsidRDefault="0060581C" w:rsidP="0060581C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Праздники и досуги, организуемые для воспитанников</w:t>
            </w:r>
          </w:p>
        </w:tc>
      </w:tr>
      <w:tr w:rsidR="0060581C" w:rsidTr="0060581C">
        <w:trPr>
          <w:trHeight w:val="336"/>
        </w:trPr>
        <w:tc>
          <w:tcPr>
            <w:tcW w:w="97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581C" w:rsidRPr="00834DAA" w:rsidRDefault="00834DAA" w:rsidP="00834DAA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Праздники и досуги для воспитанников в течение учебного года планируются в соответствии с Годовым планом работы ДОУ.</w:t>
            </w:r>
          </w:p>
        </w:tc>
      </w:tr>
    </w:tbl>
    <w:p w:rsidR="00793B90" w:rsidRDefault="00793B90" w:rsidP="00793B9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                                                  </w:t>
      </w:r>
    </w:p>
    <w:p w:rsidR="00793B90" w:rsidRDefault="00793B90" w:rsidP="00793B90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:rsidR="00793B90" w:rsidRPr="00083959" w:rsidRDefault="00793B90" w:rsidP="00793B90">
      <w:pPr>
        <w:ind w:left="720"/>
        <w:jc w:val="center"/>
        <w:rPr>
          <w:b/>
          <w:szCs w:val="28"/>
        </w:rPr>
      </w:pPr>
    </w:p>
    <w:p w:rsidR="00793B90" w:rsidRPr="00083959" w:rsidRDefault="00793B90" w:rsidP="00793B90">
      <w:pPr>
        <w:ind w:left="720"/>
        <w:jc w:val="center"/>
        <w:rPr>
          <w:b/>
          <w:szCs w:val="28"/>
        </w:rPr>
      </w:pPr>
    </w:p>
    <w:p w:rsidR="00793B90" w:rsidRDefault="00793B90" w:rsidP="00793B90"/>
    <w:p w:rsidR="00793B90" w:rsidRDefault="00793B90" w:rsidP="00793B90"/>
    <w:p w:rsidR="00793B90" w:rsidRDefault="00793B90" w:rsidP="00793B90"/>
    <w:p w:rsidR="00793B90" w:rsidRDefault="00793B90" w:rsidP="00793B90"/>
    <w:p w:rsidR="00793B90" w:rsidRDefault="00793B90" w:rsidP="00793B90"/>
    <w:p w:rsidR="00793B90" w:rsidRDefault="00793B90" w:rsidP="00793B90"/>
    <w:p w:rsidR="00B4366C" w:rsidRDefault="00B4366C"/>
    <w:sectPr w:rsidR="00B4366C" w:rsidSect="00C853A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C12161"/>
    <w:multiLevelType w:val="hybridMultilevel"/>
    <w:tmpl w:val="846ED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5A54DD"/>
    <w:multiLevelType w:val="hybridMultilevel"/>
    <w:tmpl w:val="CDE080B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93B90"/>
    <w:rsid w:val="00055C64"/>
    <w:rsid w:val="00083959"/>
    <w:rsid w:val="000C334A"/>
    <w:rsid w:val="000F3645"/>
    <w:rsid w:val="002D4D51"/>
    <w:rsid w:val="00444F78"/>
    <w:rsid w:val="00482F8B"/>
    <w:rsid w:val="0060581C"/>
    <w:rsid w:val="00676A01"/>
    <w:rsid w:val="00711C98"/>
    <w:rsid w:val="00742AC6"/>
    <w:rsid w:val="00793B90"/>
    <w:rsid w:val="007F1CD2"/>
    <w:rsid w:val="008310AE"/>
    <w:rsid w:val="00834DAA"/>
    <w:rsid w:val="008A5F10"/>
    <w:rsid w:val="008B6078"/>
    <w:rsid w:val="00A83817"/>
    <w:rsid w:val="00AD625B"/>
    <w:rsid w:val="00B4366C"/>
    <w:rsid w:val="00BA5EF1"/>
    <w:rsid w:val="00C53D15"/>
    <w:rsid w:val="00C853AC"/>
    <w:rsid w:val="00E4606C"/>
    <w:rsid w:val="00EC74D7"/>
    <w:rsid w:val="00F65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CCD71"/>
  <w15:docId w15:val="{D0C936D5-50C2-4861-BDFA-5BD40E44E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2F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aliases w:val="основа Знак,Без интервала1 Знак"/>
    <w:basedOn w:val="a0"/>
    <w:link w:val="a4"/>
    <w:uiPriority w:val="1"/>
    <w:locked/>
    <w:rsid w:val="00793B90"/>
    <w:rPr>
      <w:rFonts w:ascii="Calibri" w:eastAsiaTheme="minorHAnsi" w:hAnsi="Calibri" w:cs="Calibri"/>
      <w:lang w:eastAsia="en-US"/>
    </w:rPr>
  </w:style>
  <w:style w:type="paragraph" w:styleId="a4">
    <w:name w:val="No Spacing"/>
    <w:aliases w:val="основа,Без интервала1"/>
    <w:link w:val="a3"/>
    <w:uiPriority w:val="1"/>
    <w:qFormat/>
    <w:rsid w:val="00793B90"/>
    <w:pPr>
      <w:spacing w:after="0" w:line="240" w:lineRule="auto"/>
    </w:pPr>
    <w:rPr>
      <w:rFonts w:ascii="Calibri" w:eastAsiaTheme="minorHAnsi" w:hAnsi="Calibri" w:cs="Calibri"/>
      <w:lang w:eastAsia="en-US"/>
    </w:rPr>
  </w:style>
  <w:style w:type="paragraph" w:customStyle="1" w:styleId="Default">
    <w:name w:val="Default"/>
    <w:rsid w:val="00793B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793B9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2D4D51"/>
    <w:pPr>
      <w:ind w:left="720"/>
      <w:contextualSpacing/>
    </w:pPr>
  </w:style>
  <w:style w:type="character" w:customStyle="1" w:styleId="51">
    <w:name w:val="Основной текст (5) + Полужирный1"/>
    <w:aliases w:val="Не курсив1,Интервал 0 pt1"/>
    <w:uiPriority w:val="99"/>
    <w:rsid w:val="008B6078"/>
    <w:rPr>
      <w:rFonts w:ascii="Times New Roman" w:hAnsi="Times New Roman" w:cs="Times New Roman"/>
      <w:b/>
      <w:bCs/>
      <w:i/>
      <w:iCs/>
      <w:color w:val="000000"/>
      <w:spacing w:val="8"/>
      <w:w w:val="100"/>
      <w:position w:val="0"/>
      <w:sz w:val="21"/>
      <w:szCs w:val="21"/>
      <w:u w:val="none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8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6</Pages>
  <Words>1138</Words>
  <Characters>6492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Пользователь</cp:lastModifiedBy>
  <cp:revision>15</cp:revision>
  <cp:lastPrinted>2023-09-22T12:12:00Z</cp:lastPrinted>
  <dcterms:created xsi:type="dcterms:W3CDTF">2023-09-21T08:35:00Z</dcterms:created>
  <dcterms:modified xsi:type="dcterms:W3CDTF">2023-10-11T12:09:00Z</dcterms:modified>
</cp:coreProperties>
</file>